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5BE" w:rsidRDefault="00E84600" w:rsidP="00B47541">
      <w:pPr>
        <w:pStyle w:val="Csakszveg"/>
        <w:jc w:val="center"/>
        <w:rPr>
          <w:rFonts w:ascii="Times New Roman" w:hAnsi="Times New Roman" w:cs="Times New Roman"/>
          <w:b/>
          <w:sz w:val="40"/>
          <w:szCs w:val="40"/>
        </w:rPr>
      </w:pPr>
      <w:r>
        <w:rPr>
          <w:rFonts w:ascii="Times New Roman" w:hAnsi="Times New Roman" w:cs="Times New Roman"/>
          <w:b/>
          <w:noProof/>
          <w:sz w:val="40"/>
          <w:szCs w:val="40"/>
          <w:lang w:val="de-DE" w:eastAsia="de-DE"/>
        </w:rPr>
        <w:drawing>
          <wp:inline distT="0" distB="0" distL="0" distR="0">
            <wp:extent cx="6360795" cy="4500245"/>
            <wp:effectExtent l="0" t="0" r="0" b="0"/>
            <wp:docPr id="1" name="Kép 1" descr="szlalo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lalo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0795" cy="4500245"/>
                    </a:xfrm>
                    <a:prstGeom prst="rect">
                      <a:avLst/>
                    </a:prstGeom>
                    <a:noFill/>
                    <a:ln>
                      <a:noFill/>
                    </a:ln>
                  </pic:spPr>
                </pic:pic>
              </a:graphicData>
            </a:graphic>
          </wp:inline>
        </w:drawing>
      </w:r>
    </w:p>
    <w:p w:rsidR="009605BE" w:rsidRDefault="009605BE" w:rsidP="009605BE">
      <w:pPr>
        <w:pStyle w:val="Csakszveg"/>
        <w:rPr>
          <w:rFonts w:ascii="Times New Roman" w:hAnsi="Times New Roman" w:cs="Times New Roman"/>
          <w:b/>
          <w:sz w:val="40"/>
          <w:szCs w:val="40"/>
        </w:rPr>
      </w:pPr>
    </w:p>
    <w:p w:rsidR="009605BE" w:rsidRDefault="009605BE" w:rsidP="00B47541">
      <w:pPr>
        <w:pStyle w:val="Csakszveg"/>
        <w:jc w:val="center"/>
        <w:rPr>
          <w:rFonts w:ascii="Times New Roman" w:hAnsi="Times New Roman" w:cs="Times New Roman"/>
          <w:b/>
          <w:sz w:val="40"/>
          <w:szCs w:val="40"/>
        </w:rPr>
      </w:pPr>
    </w:p>
    <w:p w:rsidR="009605BE" w:rsidRPr="009605BE" w:rsidRDefault="009605BE" w:rsidP="00B47541">
      <w:pPr>
        <w:pStyle w:val="Csakszveg"/>
        <w:jc w:val="center"/>
        <w:rPr>
          <w:rFonts w:ascii="Times New Roman" w:hAnsi="Times New Roman" w:cs="Times New Roman"/>
          <w:b/>
          <w:sz w:val="72"/>
          <w:szCs w:val="40"/>
        </w:rPr>
      </w:pPr>
    </w:p>
    <w:p w:rsidR="008918B7" w:rsidRPr="009605BE" w:rsidRDefault="006A00ED" w:rsidP="00B47541">
      <w:pPr>
        <w:pStyle w:val="Csakszveg"/>
        <w:jc w:val="center"/>
        <w:rPr>
          <w:rFonts w:ascii="Times New Roman" w:hAnsi="Times New Roman" w:cs="Times New Roman"/>
          <w:b/>
          <w:sz w:val="72"/>
          <w:szCs w:val="40"/>
        </w:rPr>
      </w:pPr>
      <w:r w:rsidRPr="009605BE">
        <w:rPr>
          <w:rFonts w:ascii="Times New Roman" w:hAnsi="Times New Roman" w:cs="Times New Roman"/>
          <w:b/>
          <w:sz w:val="72"/>
          <w:szCs w:val="40"/>
        </w:rPr>
        <w:t xml:space="preserve">RENDEZVÉNY </w:t>
      </w:r>
      <w:r w:rsidR="008918B7" w:rsidRPr="009605BE">
        <w:rPr>
          <w:rFonts w:ascii="Times New Roman" w:hAnsi="Times New Roman" w:cs="Times New Roman"/>
          <w:b/>
          <w:sz w:val="72"/>
          <w:szCs w:val="40"/>
        </w:rPr>
        <w:t>KIÍRÁS</w:t>
      </w:r>
    </w:p>
    <w:p w:rsidR="008918B7" w:rsidRPr="00365AC5" w:rsidRDefault="008918B7" w:rsidP="00CF66F2">
      <w:pPr>
        <w:pStyle w:val="Csakszveg"/>
        <w:rPr>
          <w:rFonts w:ascii="Times New Roman" w:hAnsi="Times New Roman" w:cs="Times New Roman"/>
          <w:b/>
          <w:sz w:val="28"/>
          <w:szCs w:val="28"/>
        </w:rPr>
      </w:pPr>
    </w:p>
    <w:p w:rsidR="009605BE" w:rsidRDefault="009605BE" w:rsidP="00F75925">
      <w:pPr>
        <w:pStyle w:val="Csakszveg"/>
        <w:jc w:val="both"/>
        <w:rPr>
          <w:rFonts w:ascii="Times New Roman" w:hAnsi="Times New Roman" w:cs="Times New Roman"/>
          <w:b/>
          <w:sz w:val="28"/>
          <w:szCs w:val="28"/>
        </w:rPr>
      </w:pPr>
    </w:p>
    <w:p w:rsidR="009605BE" w:rsidRDefault="009605BE" w:rsidP="00F75925">
      <w:pPr>
        <w:pStyle w:val="Csakszveg"/>
        <w:jc w:val="both"/>
        <w:rPr>
          <w:rFonts w:ascii="Times New Roman" w:hAnsi="Times New Roman" w:cs="Times New Roman"/>
          <w:b/>
          <w:sz w:val="28"/>
          <w:szCs w:val="28"/>
        </w:rPr>
      </w:pPr>
    </w:p>
    <w:p w:rsidR="009605BE" w:rsidRDefault="009605BE" w:rsidP="00F75925">
      <w:pPr>
        <w:pStyle w:val="Csakszveg"/>
        <w:jc w:val="both"/>
        <w:rPr>
          <w:rFonts w:ascii="Times New Roman" w:hAnsi="Times New Roman" w:cs="Times New Roman"/>
          <w:b/>
          <w:sz w:val="28"/>
          <w:szCs w:val="28"/>
        </w:rPr>
      </w:pPr>
    </w:p>
    <w:p w:rsidR="009605BE" w:rsidRDefault="009605BE" w:rsidP="00F75925">
      <w:pPr>
        <w:pStyle w:val="Csakszveg"/>
        <w:jc w:val="both"/>
        <w:rPr>
          <w:rFonts w:ascii="Times New Roman" w:hAnsi="Times New Roman" w:cs="Times New Roman"/>
          <w:b/>
          <w:sz w:val="28"/>
          <w:szCs w:val="28"/>
        </w:rPr>
      </w:pPr>
    </w:p>
    <w:p w:rsidR="009605BE" w:rsidRDefault="009605BE" w:rsidP="00F75925">
      <w:pPr>
        <w:pStyle w:val="Csakszveg"/>
        <w:jc w:val="both"/>
        <w:rPr>
          <w:rFonts w:ascii="Times New Roman" w:hAnsi="Times New Roman" w:cs="Times New Roman"/>
          <w:b/>
          <w:sz w:val="28"/>
          <w:szCs w:val="28"/>
        </w:rPr>
      </w:pPr>
    </w:p>
    <w:p w:rsidR="009605BE" w:rsidRDefault="009605BE" w:rsidP="00F75925">
      <w:pPr>
        <w:pStyle w:val="Csakszveg"/>
        <w:jc w:val="both"/>
        <w:rPr>
          <w:rFonts w:ascii="Times New Roman" w:hAnsi="Times New Roman" w:cs="Times New Roman"/>
          <w:b/>
          <w:sz w:val="28"/>
          <w:szCs w:val="28"/>
        </w:rPr>
      </w:pPr>
    </w:p>
    <w:p w:rsidR="009605BE" w:rsidRDefault="009605BE" w:rsidP="00F75925">
      <w:pPr>
        <w:pStyle w:val="Csakszveg"/>
        <w:jc w:val="both"/>
        <w:rPr>
          <w:rFonts w:ascii="Times New Roman" w:hAnsi="Times New Roman" w:cs="Times New Roman"/>
          <w:b/>
          <w:sz w:val="28"/>
          <w:szCs w:val="28"/>
        </w:rPr>
      </w:pPr>
    </w:p>
    <w:p w:rsidR="009605BE" w:rsidRDefault="009605BE" w:rsidP="00F75925">
      <w:pPr>
        <w:pStyle w:val="Csakszveg"/>
        <w:jc w:val="both"/>
        <w:rPr>
          <w:rFonts w:ascii="Times New Roman" w:hAnsi="Times New Roman" w:cs="Times New Roman"/>
          <w:b/>
          <w:sz w:val="28"/>
          <w:szCs w:val="28"/>
        </w:rPr>
      </w:pPr>
    </w:p>
    <w:p w:rsidR="009605BE" w:rsidRDefault="009605BE" w:rsidP="00F75925">
      <w:pPr>
        <w:pStyle w:val="Csakszveg"/>
        <w:jc w:val="both"/>
        <w:rPr>
          <w:rFonts w:ascii="Times New Roman" w:hAnsi="Times New Roman" w:cs="Times New Roman"/>
          <w:b/>
          <w:sz w:val="28"/>
          <w:szCs w:val="28"/>
        </w:rPr>
      </w:pPr>
    </w:p>
    <w:p w:rsidR="009605BE" w:rsidRDefault="009605BE" w:rsidP="00F75925">
      <w:pPr>
        <w:pStyle w:val="Csakszveg"/>
        <w:jc w:val="both"/>
        <w:rPr>
          <w:rFonts w:ascii="Times New Roman" w:hAnsi="Times New Roman" w:cs="Times New Roman"/>
          <w:b/>
          <w:sz w:val="28"/>
          <w:szCs w:val="28"/>
        </w:rPr>
      </w:pPr>
    </w:p>
    <w:p w:rsidR="009605BE" w:rsidRDefault="009605BE" w:rsidP="00F75925">
      <w:pPr>
        <w:pStyle w:val="Csakszveg"/>
        <w:jc w:val="both"/>
        <w:rPr>
          <w:rFonts w:ascii="Times New Roman" w:hAnsi="Times New Roman" w:cs="Times New Roman"/>
          <w:b/>
          <w:sz w:val="28"/>
          <w:szCs w:val="28"/>
        </w:rPr>
      </w:pPr>
    </w:p>
    <w:p w:rsidR="009605BE" w:rsidRDefault="009605BE" w:rsidP="00F75925">
      <w:pPr>
        <w:pStyle w:val="Csakszveg"/>
        <w:jc w:val="both"/>
        <w:rPr>
          <w:rFonts w:ascii="Times New Roman" w:hAnsi="Times New Roman" w:cs="Times New Roman"/>
          <w:b/>
          <w:sz w:val="28"/>
          <w:szCs w:val="28"/>
        </w:rPr>
      </w:pPr>
    </w:p>
    <w:p w:rsidR="00A149BB" w:rsidRDefault="00365AC5" w:rsidP="00FC337D">
      <w:pPr>
        <w:pStyle w:val="Csakszveg"/>
        <w:jc w:val="both"/>
        <w:rPr>
          <w:rFonts w:ascii="Times New Roman" w:hAnsi="Times New Roman" w:cs="Times New Roman"/>
          <w:sz w:val="24"/>
          <w:szCs w:val="24"/>
        </w:rPr>
      </w:pPr>
      <w:r w:rsidRPr="00365AC5">
        <w:rPr>
          <w:rFonts w:ascii="Times New Roman" w:hAnsi="Times New Roman" w:cs="Times New Roman"/>
          <w:b/>
          <w:sz w:val="28"/>
          <w:szCs w:val="28"/>
        </w:rPr>
        <w:lastRenderedPageBreak/>
        <w:t xml:space="preserve">A </w:t>
      </w:r>
      <w:r>
        <w:rPr>
          <w:rFonts w:ascii="Times New Roman" w:hAnsi="Times New Roman" w:cs="Times New Roman"/>
          <w:b/>
          <w:sz w:val="28"/>
          <w:szCs w:val="28"/>
        </w:rPr>
        <w:t>r</w:t>
      </w:r>
      <w:r w:rsidRPr="00365AC5">
        <w:rPr>
          <w:rFonts w:ascii="Times New Roman" w:hAnsi="Times New Roman" w:cs="Times New Roman"/>
          <w:b/>
          <w:sz w:val="28"/>
          <w:szCs w:val="28"/>
        </w:rPr>
        <w:t>endezvény</w:t>
      </w:r>
      <w:r>
        <w:rPr>
          <w:rFonts w:ascii="Times New Roman" w:hAnsi="Times New Roman" w:cs="Times New Roman"/>
          <w:b/>
          <w:sz w:val="28"/>
          <w:szCs w:val="28"/>
        </w:rPr>
        <w:t xml:space="preserve"> neve:</w:t>
      </w:r>
      <w:r w:rsidR="008B0F87">
        <w:rPr>
          <w:rFonts w:ascii="Times New Roman" w:hAnsi="Times New Roman" w:cs="Times New Roman"/>
          <w:sz w:val="24"/>
          <w:szCs w:val="24"/>
        </w:rPr>
        <w:t xml:space="preserve"> </w:t>
      </w:r>
      <w:r w:rsidR="009605BE">
        <w:rPr>
          <w:rFonts w:ascii="Times New Roman" w:hAnsi="Times New Roman" w:cs="Times New Roman"/>
          <w:sz w:val="24"/>
          <w:szCs w:val="24"/>
        </w:rPr>
        <w:t>Alexovics Szlalom Kupa</w:t>
      </w:r>
      <w:r w:rsidR="00A149BB">
        <w:rPr>
          <w:rFonts w:ascii="Times New Roman" w:hAnsi="Times New Roman" w:cs="Times New Roman"/>
          <w:sz w:val="24"/>
          <w:szCs w:val="24"/>
        </w:rPr>
        <w:t>, a DSZK 2014 versenysorozat 2. Futama</w:t>
      </w:r>
    </w:p>
    <w:p w:rsidR="009605BE" w:rsidRDefault="00365AC5" w:rsidP="00FC337D">
      <w:pPr>
        <w:pStyle w:val="Csakszveg"/>
        <w:jc w:val="both"/>
        <w:rPr>
          <w:rFonts w:ascii="Times New Roman" w:hAnsi="Times New Roman" w:cs="Times New Roman"/>
          <w:sz w:val="24"/>
          <w:szCs w:val="24"/>
        </w:rPr>
      </w:pPr>
      <w:r w:rsidRPr="00365AC5">
        <w:rPr>
          <w:rFonts w:ascii="Times New Roman" w:hAnsi="Times New Roman" w:cs="Times New Roman"/>
          <w:b/>
          <w:sz w:val="28"/>
          <w:szCs w:val="28"/>
        </w:rPr>
        <w:t>A szervező jogi személy neve, címe:</w:t>
      </w:r>
      <w:r w:rsidR="008B0F87" w:rsidRPr="008B0F87">
        <w:rPr>
          <w:rFonts w:ascii="Times New Roman" w:hAnsi="Times New Roman" w:cs="Times New Roman"/>
          <w:sz w:val="24"/>
          <w:szCs w:val="24"/>
        </w:rPr>
        <w:t xml:space="preserve"> </w:t>
      </w:r>
      <w:proofErr w:type="spellStart"/>
      <w:r w:rsidR="009605BE">
        <w:rPr>
          <w:rFonts w:ascii="Times New Roman" w:hAnsi="Times New Roman" w:cs="Times New Roman"/>
          <w:sz w:val="24"/>
          <w:szCs w:val="24"/>
        </w:rPr>
        <w:t>Arrabona</w:t>
      </w:r>
      <w:proofErr w:type="spellEnd"/>
      <w:r w:rsidR="009605BE">
        <w:rPr>
          <w:rFonts w:ascii="Times New Roman" w:hAnsi="Times New Roman" w:cs="Times New Roman"/>
          <w:sz w:val="24"/>
          <w:szCs w:val="24"/>
        </w:rPr>
        <w:t xml:space="preserve"> Rally Club 9027 Győr Balassi . u.15.</w:t>
      </w:r>
    </w:p>
    <w:p w:rsidR="00FC337D" w:rsidRDefault="00FC337D" w:rsidP="00FC337D">
      <w:pPr>
        <w:pStyle w:val="Csakszveg"/>
        <w:jc w:val="both"/>
        <w:rPr>
          <w:rFonts w:ascii="Times New Roman" w:hAnsi="Times New Roman" w:cs="Times New Roman"/>
          <w:sz w:val="24"/>
          <w:szCs w:val="24"/>
        </w:rPr>
      </w:pPr>
      <w:r>
        <w:rPr>
          <w:rFonts w:ascii="Times New Roman" w:hAnsi="Times New Roman" w:cs="Times New Roman"/>
          <w:sz w:val="24"/>
          <w:szCs w:val="24"/>
        </w:rPr>
        <w:t>(</w:t>
      </w:r>
      <w:r w:rsidR="009605BE">
        <w:rPr>
          <w:rFonts w:ascii="Times New Roman" w:hAnsi="Times New Roman" w:cs="Times New Roman"/>
          <w:sz w:val="24"/>
          <w:szCs w:val="24"/>
        </w:rPr>
        <w:t>Régi Péter</w:t>
      </w:r>
      <w:r>
        <w:rPr>
          <w:rFonts w:ascii="Times New Roman" w:hAnsi="Times New Roman" w:cs="Times New Roman"/>
          <w:sz w:val="24"/>
          <w:szCs w:val="24"/>
        </w:rPr>
        <w:t xml:space="preserve"> Email: </w:t>
      </w:r>
      <w:r w:rsidR="009605BE">
        <w:rPr>
          <w:rFonts w:ascii="Times New Roman" w:hAnsi="Times New Roman" w:cs="Times New Roman"/>
          <w:sz w:val="24"/>
          <w:szCs w:val="24"/>
        </w:rPr>
        <w:t>regipeti78@gmail.com</w:t>
      </w:r>
      <w:r>
        <w:rPr>
          <w:rFonts w:ascii="Times New Roman" w:hAnsi="Times New Roman" w:cs="Times New Roman"/>
          <w:sz w:val="24"/>
          <w:szCs w:val="24"/>
        </w:rPr>
        <w:t xml:space="preserve"> Tel: 30/</w:t>
      </w:r>
      <w:r w:rsidR="009605BE">
        <w:rPr>
          <w:rFonts w:ascii="Times New Roman" w:hAnsi="Times New Roman" w:cs="Times New Roman"/>
          <w:sz w:val="24"/>
          <w:szCs w:val="24"/>
        </w:rPr>
        <w:t>767</w:t>
      </w:r>
      <w:r>
        <w:rPr>
          <w:rFonts w:ascii="Times New Roman" w:hAnsi="Times New Roman" w:cs="Times New Roman"/>
          <w:sz w:val="24"/>
          <w:szCs w:val="24"/>
        </w:rPr>
        <w:t>-</w:t>
      </w:r>
      <w:r w:rsidR="009605BE">
        <w:rPr>
          <w:rFonts w:ascii="Times New Roman" w:hAnsi="Times New Roman" w:cs="Times New Roman"/>
          <w:sz w:val="24"/>
          <w:szCs w:val="24"/>
        </w:rPr>
        <w:t>3939</w:t>
      </w:r>
      <w:r>
        <w:rPr>
          <w:rFonts w:ascii="Times New Roman" w:hAnsi="Times New Roman" w:cs="Times New Roman"/>
          <w:sz w:val="24"/>
          <w:szCs w:val="24"/>
        </w:rPr>
        <w:t>)</w:t>
      </w:r>
    </w:p>
    <w:p w:rsidR="00DE103A" w:rsidRDefault="00467B7A" w:rsidP="00467B7A">
      <w:pPr>
        <w:jc w:val="both"/>
      </w:pPr>
      <w:r>
        <w:t xml:space="preserve">Társrendezők: </w:t>
      </w:r>
      <w:r w:rsidR="00DE103A">
        <w:t>-</w:t>
      </w:r>
    </w:p>
    <w:p w:rsidR="00FC337D" w:rsidRDefault="00436A9E" w:rsidP="00F75925">
      <w:pPr>
        <w:pStyle w:val="Csakszveg"/>
        <w:jc w:val="both"/>
        <w:rPr>
          <w:rFonts w:ascii="Times New Roman" w:hAnsi="Times New Roman" w:cs="Times New Roman"/>
          <w:b/>
          <w:sz w:val="28"/>
          <w:szCs w:val="28"/>
        </w:rPr>
      </w:pPr>
      <w:r>
        <w:rPr>
          <w:rFonts w:ascii="Times New Roman" w:hAnsi="Times New Roman" w:cs="Times New Roman"/>
          <w:b/>
          <w:sz w:val="28"/>
          <w:szCs w:val="28"/>
        </w:rPr>
        <w:t>A</w:t>
      </w:r>
      <w:r w:rsidRPr="00436A9E">
        <w:rPr>
          <w:rFonts w:ascii="Times New Roman" w:hAnsi="Times New Roman" w:cs="Times New Roman"/>
          <w:b/>
          <w:sz w:val="28"/>
          <w:szCs w:val="28"/>
        </w:rPr>
        <w:t xml:space="preserve"> </w:t>
      </w:r>
      <w:r w:rsidR="00921055">
        <w:rPr>
          <w:rFonts w:ascii="Times New Roman" w:hAnsi="Times New Roman" w:cs="Times New Roman"/>
          <w:b/>
          <w:sz w:val="28"/>
          <w:szCs w:val="28"/>
        </w:rPr>
        <w:t>rendezvény</w:t>
      </w:r>
      <w:r w:rsidRPr="00436A9E">
        <w:rPr>
          <w:rFonts w:ascii="Times New Roman" w:hAnsi="Times New Roman" w:cs="Times New Roman"/>
          <w:b/>
          <w:sz w:val="28"/>
          <w:szCs w:val="28"/>
        </w:rPr>
        <w:t xml:space="preserve"> biztonságáért felelős személy neve és elérhetősége</w:t>
      </w:r>
      <w:r w:rsidR="00FC337D">
        <w:rPr>
          <w:rFonts w:ascii="Times New Roman" w:hAnsi="Times New Roman" w:cs="Times New Roman"/>
          <w:b/>
          <w:sz w:val="28"/>
          <w:szCs w:val="28"/>
        </w:rPr>
        <w:t>:</w:t>
      </w:r>
    </w:p>
    <w:p w:rsidR="00FC337D" w:rsidRPr="00FC337D" w:rsidRDefault="00881504" w:rsidP="00F75925">
      <w:pPr>
        <w:pStyle w:val="Csakszveg"/>
        <w:jc w:val="both"/>
        <w:rPr>
          <w:rFonts w:ascii="Times New Roman" w:hAnsi="Times New Roman" w:cs="Times New Roman"/>
          <w:sz w:val="24"/>
          <w:szCs w:val="24"/>
        </w:rPr>
      </w:pPr>
      <w:r>
        <w:rPr>
          <w:rFonts w:ascii="Times New Roman" w:hAnsi="Times New Roman" w:cs="Times New Roman"/>
          <w:sz w:val="24"/>
          <w:szCs w:val="24"/>
        </w:rPr>
        <w:t>Szuromi Ádám</w:t>
      </w:r>
      <w:r w:rsidR="00FC337D">
        <w:rPr>
          <w:rFonts w:ascii="Times New Roman" w:hAnsi="Times New Roman" w:cs="Times New Roman"/>
          <w:sz w:val="24"/>
          <w:szCs w:val="24"/>
        </w:rPr>
        <w:t xml:space="preserve"> Tel: </w:t>
      </w:r>
      <w:r>
        <w:rPr>
          <w:rFonts w:ascii="Times New Roman" w:hAnsi="Times New Roman" w:cs="Times New Roman"/>
          <w:sz w:val="24"/>
          <w:szCs w:val="24"/>
        </w:rPr>
        <w:t>30/779-8920</w:t>
      </w:r>
    </w:p>
    <w:p w:rsidR="005B060A" w:rsidRDefault="00365AC5" w:rsidP="00F75925">
      <w:pPr>
        <w:pStyle w:val="Csakszveg"/>
        <w:jc w:val="both"/>
        <w:rPr>
          <w:rFonts w:ascii="Times New Roman" w:hAnsi="Times New Roman" w:cs="Times New Roman"/>
          <w:sz w:val="24"/>
          <w:szCs w:val="24"/>
        </w:rPr>
      </w:pPr>
      <w:r w:rsidRPr="00365AC5">
        <w:rPr>
          <w:rFonts w:ascii="Times New Roman" w:hAnsi="Times New Roman" w:cs="Times New Roman"/>
          <w:b/>
          <w:sz w:val="28"/>
          <w:szCs w:val="28"/>
        </w:rPr>
        <w:t xml:space="preserve">A </w:t>
      </w:r>
      <w:r>
        <w:rPr>
          <w:rFonts w:ascii="Times New Roman" w:hAnsi="Times New Roman" w:cs="Times New Roman"/>
          <w:b/>
          <w:sz w:val="28"/>
          <w:szCs w:val="28"/>
        </w:rPr>
        <w:t>r</w:t>
      </w:r>
      <w:r w:rsidR="00A149BB">
        <w:rPr>
          <w:rFonts w:ascii="Times New Roman" w:hAnsi="Times New Roman" w:cs="Times New Roman"/>
          <w:b/>
          <w:sz w:val="28"/>
          <w:szCs w:val="28"/>
        </w:rPr>
        <w:t>endezvény c</w:t>
      </w:r>
      <w:r w:rsidRPr="00365AC5">
        <w:rPr>
          <w:rFonts w:ascii="Times New Roman" w:hAnsi="Times New Roman" w:cs="Times New Roman"/>
          <w:b/>
          <w:sz w:val="28"/>
          <w:szCs w:val="28"/>
        </w:rPr>
        <w:t>élja:</w:t>
      </w:r>
      <w:r>
        <w:rPr>
          <w:rFonts w:ascii="Times New Roman" w:hAnsi="Times New Roman" w:cs="Times New Roman"/>
          <w:b/>
          <w:sz w:val="28"/>
          <w:szCs w:val="28"/>
        </w:rPr>
        <w:t xml:space="preserve"> </w:t>
      </w:r>
      <w:r w:rsidR="00516119">
        <w:rPr>
          <w:rFonts w:ascii="Times New Roman" w:hAnsi="Times New Roman" w:cs="Times New Roman"/>
          <w:sz w:val="24"/>
          <w:szCs w:val="24"/>
        </w:rPr>
        <w:t>Az ügyességi vetélkedő le</w:t>
      </w:r>
      <w:r w:rsidR="00436A9E">
        <w:rPr>
          <w:rFonts w:ascii="Times New Roman" w:hAnsi="Times New Roman" w:cs="Times New Roman"/>
          <w:sz w:val="24"/>
          <w:szCs w:val="24"/>
        </w:rPr>
        <w:t>hetőséget ad</w:t>
      </w:r>
      <w:r w:rsidR="00450925">
        <w:rPr>
          <w:rFonts w:ascii="Times New Roman" w:hAnsi="Times New Roman" w:cs="Times New Roman"/>
          <w:sz w:val="24"/>
          <w:szCs w:val="24"/>
        </w:rPr>
        <w:t xml:space="preserve"> a </w:t>
      </w:r>
      <w:r w:rsidR="00436A9E">
        <w:rPr>
          <w:rFonts w:ascii="Times New Roman" w:hAnsi="Times New Roman" w:cs="Times New Roman"/>
          <w:sz w:val="24"/>
          <w:szCs w:val="24"/>
        </w:rPr>
        <w:t>versenyezni</w:t>
      </w:r>
      <w:r w:rsidR="00450925">
        <w:rPr>
          <w:rFonts w:ascii="Times New Roman" w:hAnsi="Times New Roman" w:cs="Times New Roman"/>
          <w:sz w:val="24"/>
          <w:szCs w:val="24"/>
        </w:rPr>
        <w:t xml:space="preserve"> vágyók, közúti forgalomtól elzárt területen</w:t>
      </w:r>
      <w:r w:rsidR="00436A9E">
        <w:rPr>
          <w:rFonts w:ascii="Times New Roman" w:hAnsi="Times New Roman" w:cs="Times New Roman"/>
          <w:sz w:val="24"/>
          <w:szCs w:val="24"/>
        </w:rPr>
        <w:t>,</w:t>
      </w:r>
      <w:r w:rsidR="00450925">
        <w:rPr>
          <w:rFonts w:ascii="Times New Roman" w:hAnsi="Times New Roman" w:cs="Times New Roman"/>
          <w:sz w:val="24"/>
          <w:szCs w:val="24"/>
        </w:rPr>
        <w:t xml:space="preserve"> rendezett keretek közötti </w:t>
      </w:r>
      <w:r w:rsidR="00436A9E">
        <w:rPr>
          <w:rFonts w:ascii="Times New Roman" w:hAnsi="Times New Roman" w:cs="Times New Roman"/>
          <w:sz w:val="24"/>
          <w:szCs w:val="24"/>
        </w:rPr>
        <w:t>vetélkedésére</w:t>
      </w:r>
      <w:r w:rsidR="00516119">
        <w:rPr>
          <w:rFonts w:ascii="Times New Roman" w:hAnsi="Times New Roman" w:cs="Times New Roman"/>
          <w:sz w:val="24"/>
          <w:szCs w:val="24"/>
        </w:rPr>
        <w:t>, a nevezők megismerik saját és autójuk viselkedését határhelyzetekben.</w:t>
      </w:r>
      <w:r w:rsidR="00436A9E">
        <w:rPr>
          <w:rFonts w:ascii="Times New Roman" w:hAnsi="Times New Roman" w:cs="Times New Roman"/>
          <w:sz w:val="24"/>
          <w:szCs w:val="24"/>
        </w:rPr>
        <w:t>.</w:t>
      </w:r>
      <w:r w:rsidR="00F771A4">
        <w:rPr>
          <w:rFonts w:ascii="Times New Roman" w:hAnsi="Times New Roman" w:cs="Times New Roman"/>
          <w:sz w:val="24"/>
          <w:szCs w:val="24"/>
        </w:rPr>
        <w:t xml:space="preserve"> A rendezvény bevételé</w:t>
      </w:r>
      <w:r w:rsidR="00516119">
        <w:rPr>
          <w:rFonts w:ascii="Times New Roman" w:hAnsi="Times New Roman" w:cs="Times New Roman"/>
          <w:sz w:val="24"/>
          <w:szCs w:val="24"/>
        </w:rPr>
        <w:t xml:space="preserve">t jótékony célra fordítjuk, felhasználásáról az </w:t>
      </w:r>
      <w:proofErr w:type="spellStart"/>
      <w:r w:rsidR="00516119">
        <w:rPr>
          <w:rFonts w:ascii="Times New Roman" w:hAnsi="Times New Roman" w:cs="Times New Roman"/>
          <w:sz w:val="24"/>
          <w:szCs w:val="24"/>
        </w:rPr>
        <w:t>Arrabona</w:t>
      </w:r>
      <w:proofErr w:type="spellEnd"/>
      <w:r w:rsidR="00516119">
        <w:rPr>
          <w:rFonts w:ascii="Times New Roman" w:hAnsi="Times New Roman" w:cs="Times New Roman"/>
          <w:sz w:val="24"/>
          <w:szCs w:val="24"/>
        </w:rPr>
        <w:t xml:space="preserve"> Rally Club dönt.</w:t>
      </w:r>
    </w:p>
    <w:p w:rsidR="00365AC5" w:rsidRDefault="00365AC5" w:rsidP="00F75925">
      <w:pPr>
        <w:pStyle w:val="Csakszveg"/>
        <w:jc w:val="both"/>
        <w:rPr>
          <w:rFonts w:ascii="Times New Roman" w:hAnsi="Times New Roman" w:cs="Times New Roman"/>
          <w:sz w:val="24"/>
          <w:szCs w:val="24"/>
        </w:rPr>
      </w:pPr>
      <w:r w:rsidRPr="00365AC5">
        <w:rPr>
          <w:rFonts w:ascii="Times New Roman" w:hAnsi="Times New Roman" w:cs="Times New Roman"/>
          <w:b/>
          <w:sz w:val="28"/>
          <w:szCs w:val="28"/>
        </w:rPr>
        <w:t xml:space="preserve">A </w:t>
      </w:r>
      <w:r>
        <w:rPr>
          <w:rFonts w:ascii="Times New Roman" w:hAnsi="Times New Roman" w:cs="Times New Roman"/>
          <w:b/>
          <w:sz w:val="28"/>
          <w:szCs w:val="28"/>
        </w:rPr>
        <w:t>rendezvény</w:t>
      </w:r>
      <w:r w:rsidRPr="00365AC5">
        <w:rPr>
          <w:rFonts w:ascii="Times New Roman" w:hAnsi="Times New Roman" w:cs="Times New Roman"/>
          <w:b/>
          <w:sz w:val="28"/>
          <w:szCs w:val="28"/>
        </w:rPr>
        <w:t xml:space="preserve"> helyszíne:</w:t>
      </w:r>
      <w:r w:rsidRPr="009E74AB">
        <w:rPr>
          <w:rFonts w:ascii="Times New Roman" w:hAnsi="Times New Roman" w:cs="Times New Roman"/>
          <w:sz w:val="24"/>
          <w:szCs w:val="24"/>
        </w:rPr>
        <w:t xml:space="preserve"> </w:t>
      </w:r>
      <w:r w:rsidR="00516119">
        <w:rPr>
          <w:rFonts w:ascii="Times New Roman" w:hAnsi="Times New Roman" w:cs="Times New Roman"/>
          <w:sz w:val="24"/>
          <w:szCs w:val="24"/>
        </w:rPr>
        <w:t>Győr, ETO Park Nagysándor J. u. 31.</w:t>
      </w:r>
    </w:p>
    <w:p w:rsidR="00365AC5" w:rsidRPr="00467B7A" w:rsidRDefault="00365AC5" w:rsidP="00F75925">
      <w:pPr>
        <w:pStyle w:val="Csakszveg"/>
        <w:jc w:val="both"/>
        <w:rPr>
          <w:rFonts w:ascii="Times New Roman" w:hAnsi="Times New Roman" w:cs="Times New Roman"/>
          <w:sz w:val="24"/>
          <w:szCs w:val="24"/>
        </w:rPr>
      </w:pPr>
      <w:r w:rsidRPr="00365AC5">
        <w:rPr>
          <w:rFonts w:ascii="Times New Roman" w:hAnsi="Times New Roman" w:cs="Times New Roman"/>
          <w:b/>
          <w:sz w:val="28"/>
          <w:szCs w:val="28"/>
        </w:rPr>
        <w:t xml:space="preserve">A </w:t>
      </w:r>
      <w:r>
        <w:rPr>
          <w:rFonts w:ascii="Times New Roman" w:hAnsi="Times New Roman" w:cs="Times New Roman"/>
          <w:b/>
          <w:sz w:val="28"/>
          <w:szCs w:val="28"/>
        </w:rPr>
        <w:t>rendezvény</w:t>
      </w:r>
      <w:r w:rsidRPr="00365AC5">
        <w:rPr>
          <w:rFonts w:ascii="Times New Roman" w:hAnsi="Times New Roman" w:cs="Times New Roman"/>
          <w:b/>
          <w:sz w:val="28"/>
          <w:szCs w:val="28"/>
        </w:rPr>
        <w:t xml:space="preserve"> ideje</w:t>
      </w:r>
      <w:r w:rsidRPr="00467B7A">
        <w:rPr>
          <w:rFonts w:ascii="Times New Roman" w:hAnsi="Times New Roman" w:cs="Times New Roman"/>
          <w:b/>
          <w:sz w:val="24"/>
          <w:szCs w:val="24"/>
        </w:rPr>
        <w:t>:</w:t>
      </w:r>
      <w:r w:rsidR="00467B7A" w:rsidRPr="00467B7A">
        <w:rPr>
          <w:sz w:val="24"/>
          <w:szCs w:val="24"/>
        </w:rPr>
        <w:t xml:space="preserve"> </w:t>
      </w:r>
      <w:r w:rsidR="00380DA8" w:rsidRPr="00380DA8">
        <w:rPr>
          <w:rStyle w:val="maskwindow"/>
          <w:rFonts w:ascii="Times New Roman" w:hAnsi="Times New Roman" w:cs="Times New Roman"/>
          <w:bCs/>
          <w:sz w:val="24"/>
          <w:szCs w:val="24"/>
        </w:rPr>
        <w:t xml:space="preserve">2014. </w:t>
      </w:r>
      <w:r w:rsidR="00A149BB">
        <w:rPr>
          <w:rStyle w:val="maskwindow"/>
          <w:rFonts w:ascii="Times New Roman" w:hAnsi="Times New Roman" w:cs="Times New Roman"/>
          <w:bCs/>
          <w:sz w:val="24"/>
          <w:szCs w:val="24"/>
        </w:rPr>
        <w:t>Április 19.</w:t>
      </w:r>
      <w:r w:rsidR="00380DA8" w:rsidRPr="00380DA8">
        <w:rPr>
          <w:rStyle w:val="maskwindow"/>
          <w:rFonts w:ascii="Times New Roman" w:hAnsi="Times New Roman" w:cs="Times New Roman"/>
          <w:bCs/>
          <w:sz w:val="24"/>
          <w:szCs w:val="24"/>
        </w:rPr>
        <w:t xml:space="preserve">, </w:t>
      </w:r>
      <w:r w:rsidRPr="00380DA8">
        <w:rPr>
          <w:rFonts w:ascii="Times New Roman" w:hAnsi="Times New Roman" w:cs="Times New Roman"/>
          <w:sz w:val="24"/>
          <w:szCs w:val="24"/>
        </w:rPr>
        <w:t xml:space="preserve">7:00 </w:t>
      </w:r>
      <w:r w:rsidRPr="00467B7A">
        <w:rPr>
          <w:rFonts w:ascii="Times New Roman" w:hAnsi="Times New Roman" w:cs="Times New Roman"/>
          <w:sz w:val="24"/>
          <w:szCs w:val="24"/>
        </w:rPr>
        <w:t>– 1</w:t>
      </w:r>
      <w:r w:rsidR="00A149BB">
        <w:rPr>
          <w:rFonts w:ascii="Times New Roman" w:hAnsi="Times New Roman" w:cs="Times New Roman"/>
          <w:sz w:val="24"/>
          <w:szCs w:val="24"/>
        </w:rPr>
        <w:t>8</w:t>
      </w:r>
      <w:r w:rsidRPr="00467B7A">
        <w:rPr>
          <w:rFonts w:ascii="Times New Roman" w:hAnsi="Times New Roman" w:cs="Times New Roman"/>
          <w:sz w:val="24"/>
          <w:szCs w:val="24"/>
        </w:rPr>
        <w:t>:00</w:t>
      </w:r>
      <w:r w:rsidR="00467B7A">
        <w:rPr>
          <w:rFonts w:ascii="Times New Roman" w:hAnsi="Times New Roman" w:cs="Times New Roman"/>
          <w:sz w:val="24"/>
          <w:szCs w:val="24"/>
        </w:rPr>
        <w:t>.</w:t>
      </w:r>
    </w:p>
    <w:p w:rsidR="00365AC5" w:rsidRDefault="00365AC5" w:rsidP="00F75925">
      <w:pPr>
        <w:pStyle w:val="Csakszveg"/>
        <w:jc w:val="both"/>
        <w:rPr>
          <w:rFonts w:ascii="Times New Roman" w:hAnsi="Times New Roman" w:cs="Times New Roman"/>
          <w:b/>
          <w:sz w:val="28"/>
          <w:szCs w:val="28"/>
        </w:rPr>
      </w:pPr>
    </w:p>
    <w:p w:rsidR="00162AC9" w:rsidRDefault="00162AC9" w:rsidP="00162AC9">
      <w:pPr>
        <w:pStyle w:val="Csakszveg"/>
        <w:jc w:val="both"/>
        <w:rPr>
          <w:rFonts w:ascii="Times New Roman" w:hAnsi="Times New Roman" w:cs="Times New Roman"/>
          <w:b/>
          <w:sz w:val="28"/>
          <w:szCs w:val="28"/>
        </w:rPr>
      </w:pPr>
      <w:r>
        <w:rPr>
          <w:rFonts w:ascii="Times New Roman" w:hAnsi="Times New Roman" w:cs="Times New Roman"/>
          <w:b/>
          <w:sz w:val="28"/>
          <w:szCs w:val="28"/>
        </w:rPr>
        <w:t>A verseny időterve:</w:t>
      </w:r>
    </w:p>
    <w:p w:rsidR="00162AC9" w:rsidRDefault="00162AC9" w:rsidP="00162AC9">
      <w:pPr>
        <w:pStyle w:val="Csakszveg"/>
        <w:jc w:val="both"/>
        <w:rPr>
          <w:rFonts w:ascii="Times New Roman" w:hAnsi="Times New Roman" w:cs="Times New Roman"/>
          <w:b/>
          <w:sz w:val="28"/>
          <w:szCs w:val="28"/>
        </w:rPr>
      </w:pPr>
    </w:p>
    <w:p w:rsidR="00162AC9" w:rsidRPr="007B6657" w:rsidRDefault="00162AC9" w:rsidP="00162AC9">
      <w:pPr>
        <w:autoSpaceDE w:val="0"/>
        <w:autoSpaceDN w:val="0"/>
        <w:adjustRightInd w:val="0"/>
      </w:pPr>
      <w:r w:rsidRPr="007B6657">
        <w:t>0</w:t>
      </w:r>
      <w:r>
        <w:t>6</w:t>
      </w:r>
      <w:r w:rsidRPr="007B6657">
        <w:t>:</w:t>
      </w:r>
      <w:r>
        <w:t>45</w:t>
      </w:r>
      <w:r w:rsidRPr="007B6657">
        <w:t xml:space="preserve"> Pályabírói eligazítás</w:t>
      </w:r>
    </w:p>
    <w:p w:rsidR="00162AC9" w:rsidRPr="007B6657" w:rsidRDefault="00162AC9" w:rsidP="00162AC9">
      <w:pPr>
        <w:autoSpaceDE w:val="0"/>
        <w:autoSpaceDN w:val="0"/>
        <w:adjustRightInd w:val="0"/>
      </w:pPr>
      <w:r w:rsidRPr="007B6657">
        <w:t xml:space="preserve">07:00 </w:t>
      </w:r>
      <w:r>
        <w:t>T</w:t>
      </w:r>
      <w:r w:rsidRPr="007B6657">
        <w:t xml:space="preserve">echnikai </w:t>
      </w:r>
      <w:r>
        <w:t>és a</w:t>
      </w:r>
      <w:r w:rsidRPr="007B6657">
        <w:t>dminisztratív átvétel kezdete</w:t>
      </w:r>
    </w:p>
    <w:p w:rsidR="00162AC9" w:rsidRPr="007B6657" w:rsidRDefault="00162AC9" w:rsidP="00162AC9">
      <w:pPr>
        <w:autoSpaceDE w:val="0"/>
        <w:autoSpaceDN w:val="0"/>
        <w:adjustRightInd w:val="0"/>
      </w:pPr>
      <w:r w:rsidRPr="007B6657">
        <w:t>07:0</w:t>
      </w:r>
      <w:r>
        <w:t>0</w:t>
      </w:r>
      <w:r w:rsidRPr="007B6657">
        <w:t xml:space="preserve"> Gyalogos pályabejárás kezdete</w:t>
      </w:r>
    </w:p>
    <w:p w:rsidR="00162AC9" w:rsidRPr="007B6657" w:rsidRDefault="00162AC9" w:rsidP="00162AC9">
      <w:pPr>
        <w:autoSpaceDE w:val="0"/>
        <w:autoSpaceDN w:val="0"/>
        <w:adjustRightInd w:val="0"/>
      </w:pPr>
      <w:r w:rsidRPr="007B6657">
        <w:t>0</w:t>
      </w:r>
      <w:r>
        <w:t>8</w:t>
      </w:r>
      <w:r w:rsidRPr="007B6657">
        <w:t>:</w:t>
      </w:r>
      <w:r>
        <w:t>4</w:t>
      </w:r>
      <w:r w:rsidRPr="007B6657">
        <w:t>5 Gyalogos pályabejárás vége</w:t>
      </w:r>
    </w:p>
    <w:p w:rsidR="00162AC9" w:rsidRPr="007B6657" w:rsidRDefault="00162AC9" w:rsidP="00162AC9">
      <w:pPr>
        <w:autoSpaceDE w:val="0"/>
        <w:autoSpaceDN w:val="0"/>
        <w:adjustRightInd w:val="0"/>
      </w:pPr>
      <w:r w:rsidRPr="007B6657">
        <w:t>0</w:t>
      </w:r>
      <w:r>
        <w:t>8</w:t>
      </w:r>
      <w:r w:rsidRPr="007B6657">
        <w:t>:</w:t>
      </w:r>
      <w:r>
        <w:t>4</w:t>
      </w:r>
      <w:r w:rsidRPr="007B6657">
        <w:t xml:space="preserve">5 </w:t>
      </w:r>
      <w:r>
        <w:t>T</w:t>
      </w:r>
      <w:r w:rsidRPr="007B6657">
        <w:t xml:space="preserve">echnikai </w:t>
      </w:r>
      <w:r>
        <w:t>és a</w:t>
      </w:r>
      <w:r w:rsidRPr="007B6657">
        <w:t>dminisztratív átvétel vége (Depóba állás vége)</w:t>
      </w:r>
    </w:p>
    <w:p w:rsidR="00162AC9" w:rsidRPr="007B6657" w:rsidRDefault="00162AC9" w:rsidP="00162AC9">
      <w:pPr>
        <w:autoSpaceDE w:val="0"/>
        <w:autoSpaceDN w:val="0"/>
        <w:adjustRightInd w:val="0"/>
      </w:pPr>
      <w:r w:rsidRPr="007B6657">
        <w:t>0</w:t>
      </w:r>
      <w:r w:rsidR="006278A0">
        <w:t>9</w:t>
      </w:r>
      <w:r w:rsidRPr="007B6657">
        <w:t>:</w:t>
      </w:r>
      <w:r w:rsidR="006278A0">
        <w:t>00</w:t>
      </w:r>
      <w:r w:rsidRPr="007B6657">
        <w:t xml:space="preserve"> </w:t>
      </w:r>
      <w:r>
        <w:t>Nevező</w:t>
      </w:r>
      <w:r w:rsidRPr="007B6657">
        <w:t>i eligazítás</w:t>
      </w:r>
      <w:r w:rsidR="006278A0">
        <w:t xml:space="preserve">, </w:t>
      </w:r>
      <w:proofErr w:type="spellStart"/>
      <w:r w:rsidR="006278A0">
        <w:t>rajtszámosztás</w:t>
      </w:r>
      <w:proofErr w:type="spellEnd"/>
      <w:r w:rsidRPr="007B6657">
        <w:t xml:space="preserve"> és megnyitó ceremónia</w:t>
      </w:r>
    </w:p>
    <w:p w:rsidR="00162AC9" w:rsidRPr="007B6657" w:rsidRDefault="00162AC9" w:rsidP="00162AC9">
      <w:pPr>
        <w:autoSpaceDE w:val="0"/>
        <w:autoSpaceDN w:val="0"/>
        <w:adjustRightInd w:val="0"/>
      </w:pPr>
      <w:r>
        <w:t>09</w:t>
      </w:r>
      <w:r w:rsidRPr="007B6657">
        <w:t>:</w:t>
      </w:r>
      <w:r>
        <w:t>15</w:t>
      </w:r>
      <w:r w:rsidRPr="007B6657">
        <w:t xml:space="preserve"> 1. mért kör kezdete</w:t>
      </w:r>
    </w:p>
    <w:p w:rsidR="00162AC9" w:rsidRPr="007B6657" w:rsidRDefault="00162AC9" w:rsidP="00162AC9">
      <w:pPr>
        <w:autoSpaceDE w:val="0"/>
        <w:autoSpaceDN w:val="0"/>
        <w:adjustRightInd w:val="0"/>
      </w:pPr>
      <w:r w:rsidRPr="007B6657">
        <w:t>17:</w:t>
      </w:r>
      <w:r>
        <w:t>0</w:t>
      </w:r>
      <w:r w:rsidRPr="007B6657">
        <w:t>0 Ideiglenes eredménylista kifüggesztése</w:t>
      </w:r>
      <w:r>
        <w:t xml:space="preserve"> (az időpont a nevezői létszám függvényében eltérhet)</w:t>
      </w:r>
    </w:p>
    <w:p w:rsidR="00162AC9" w:rsidRPr="007B6657" w:rsidRDefault="00162AC9" w:rsidP="00162AC9">
      <w:pPr>
        <w:autoSpaceDE w:val="0"/>
        <w:autoSpaceDN w:val="0"/>
        <w:adjustRightInd w:val="0"/>
      </w:pPr>
      <w:r w:rsidRPr="007B6657">
        <w:t>17:</w:t>
      </w:r>
      <w:r>
        <w:t>10</w:t>
      </w:r>
      <w:r w:rsidRPr="007B6657">
        <w:t xml:space="preserve"> Díjkiosztó</w:t>
      </w:r>
      <w:r>
        <w:t xml:space="preserve"> (az időpont a nevezői létszám függvényében eltérhet)</w:t>
      </w:r>
    </w:p>
    <w:p w:rsidR="00162AC9" w:rsidRDefault="00162AC9" w:rsidP="00F75925">
      <w:pPr>
        <w:pStyle w:val="Csakszveg"/>
        <w:jc w:val="both"/>
        <w:rPr>
          <w:rFonts w:ascii="Times New Roman" w:hAnsi="Times New Roman" w:cs="Times New Roman"/>
          <w:b/>
          <w:sz w:val="28"/>
          <w:szCs w:val="28"/>
        </w:rPr>
      </w:pPr>
    </w:p>
    <w:p w:rsidR="00D53C5D" w:rsidRPr="009E74AB" w:rsidRDefault="00F771A4" w:rsidP="00F75925">
      <w:pPr>
        <w:pStyle w:val="Csakszveg"/>
        <w:jc w:val="both"/>
        <w:rPr>
          <w:rFonts w:ascii="Times New Roman" w:hAnsi="Times New Roman" w:cs="Times New Roman"/>
          <w:b/>
          <w:sz w:val="28"/>
          <w:szCs w:val="28"/>
        </w:rPr>
      </w:pPr>
      <w:r>
        <w:rPr>
          <w:rFonts w:ascii="Times New Roman" w:hAnsi="Times New Roman" w:cs="Times New Roman"/>
          <w:b/>
          <w:sz w:val="28"/>
          <w:szCs w:val="28"/>
        </w:rPr>
        <w:t>Autós ügyességi v</w:t>
      </w:r>
      <w:r w:rsidRPr="009E74AB">
        <w:rPr>
          <w:rFonts w:ascii="Times New Roman" w:hAnsi="Times New Roman" w:cs="Times New Roman"/>
          <w:b/>
          <w:sz w:val="28"/>
          <w:szCs w:val="28"/>
        </w:rPr>
        <w:t xml:space="preserve">erseny </w:t>
      </w:r>
      <w:r>
        <w:rPr>
          <w:rFonts w:ascii="Times New Roman" w:hAnsi="Times New Roman" w:cs="Times New Roman"/>
          <w:b/>
          <w:sz w:val="28"/>
          <w:szCs w:val="28"/>
        </w:rPr>
        <w:t>kategóriái</w:t>
      </w:r>
      <w:r w:rsidR="00A149BB">
        <w:rPr>
          <w:rFonts w:ascii="Times New Roman" w:hAnsi="Times New Roman" w:cs="Times New Roman"/>
          <w:b/>
          <w:sz w:val="28"/>
          <w:szCs w:val="28"/>
        </w:rPr>
        <w:t xml:space="preserve"> (a DSZK 2014 kategóriákkal azonos)</w:t>
      </w:r>
      <w:r>
        <w:rPr>
          <w:rFonts w:ascii="Times New Roman" w:hAnsi="Times New Roman" w:cs="Times New Roman"/>
          <w:b/>
          <w:sz w:val="28"/>
          <w:szCs w:val="28"/>
        </w:rPr>
        <w:t>:</w:t>
      </w:r>
    </w:p>
    <w:p w:rsidR="00D53C5D" w:rsidRPr="009E74AB" w:rsidRDefault="00D53C5D" w:rsidP="00F75925">
      <w:pPr>
        <w:pStyle w:val="Csakszveg"/>
        <w:jc w:val="both"/>
        <w:rPr>
          <w:rFonts w:ascii="Times New Roman" w:hAnsi="Times New Roman" w:cs="Times New Roman"/>
          <w:sz w:val="24"/>
          <w:szCs w:val="24"/>
        </w:rPr>
      </w:pPr>
      <w:r w:rsidRPr="009E74AB">
        <w:rPr>
          <w:rFonts w:ascii="Times New Roman" w:hAnsi="Times New Roman" w:cs="Times New Roman"/>
          <w:sz w:val="24"/>
          <w:szCs w:val="24"/>
        </w:rPr>
        <w:t xml:space="preserve">A verseny az alábbi (géposztályokban) kategóriákban kerül kiírásra: </w:t>
      </w:r>
    </w:p>
    <w:p w:rsidR="00AC13EB" w:rsidRDefault="00AC13EB" w:rsidP="002A363C">
      <w:pPr>
        <w:widowControl w:val="0"/>
        <w:jc w:val="both"/>
        <w:rPr>
          <w:b/>
          <w:bCs/>
        </w:rPr>
      </w:pPr>
    </w:p>
    <w:p w:rsidR="003A2953" w:rsidRDefault="008140D0" w:rsidP="003A2953">
      <w:pPr>
        <w:widowControl w:val="0"/>
        <w:jc w:val="both"/>
        <w:rPr>
          <w:bCs/>
        </w:rPr>
      </w:pPr>
      <w:r>
        <w:rPr>
          <w:b/>
          <w:bCs/>
        </w:rPr>
        <w:tab/>
      </w:r>
      <w:r w:rsidR="00C72982">
        <w:rPr>
          <w:b/>
          <w:bCs/>
        </w:rPr>
        <w:tab/>
      </w:r>
      <w:r w:rsidR="003A2953">
        <w:rPr>
          <w:b/>
          <w:bCs/>
        </w:rPr>
        <w:t>N1.:</w:t>
      </w:r>
      <w:r w:rsidR="003A2953">
        <w:rPr>
          <w:bCs/>
        </w:rPr>
        <w:tab/>
      </w:r>
      <w:r w:rsidR="003A2953">
        <w:rPr>
          <w:bCs/>
        </w:rPr>
        <w:tab/>
        <w:t>0-1100ccm-ig,</w:t>
      </w:r>
      <w:r w:rsidR="003A2953">
        <w:rPr>
          <w:bCs/>
        </w:rPr>
        <w:tab/>
      </w:r>
      <w:r w:rsidR="0000199C">
        <w:rPr>
          <w:bCs/>
        </w:rPr>
        <w:tab/>
      </w:r>
      <w:r w:rsidR="003A2953">
        <w:rPr>
          <w:bCs/>
        </w:rPr>
        <w:t xml:space="preserve">Első és 4x4 kerék meghajtású </w:t>
      </w:r>
      <w:proofErr w:type="spellStart"/>
      <w:r w:rsidR="003A2953">
        <w:rPr>
          <w:bCs/>
        </w:rPr>
        <w:t>gk</w:t>
      </w:r>
      <w:proofErr w:type="spellEnd"/>
      <w:r w:rsidR="003A2953">
        <w:rPr>
          <w:bCs/>
        </w:rPr>
        <w:t>,</w:t>
      </w:r>
    </w:p>
    <w:p w:rsidR="003A2953" w:rsidRDefault="003A2953" w:rsidP="003A2953">
      <w:pPr>
        <w:widowControl w:val="0"/>
        <w:ind w:left="708" w:firstLine="708"/>
        <w:jc w:val="both"/>
        <w:rPr>
          <w:bCs/>
        </w:rPr>
      </w:pPr>
      <w:r>
        <w:rPr>
          <w:b/>
          <w:bCs/>
        </w:rPr>
        <w:t>N2.:</w:t>
      </w:r>
      <w:r>
        <w:rPr>
          <w:bCs/>
        </w:rPr>
        <w:tab/>
      </w:r>
      <w:r>
        <w:rPr>
          <w:bCs/>
        </w:rPr>
        <w:tab/>
        <w:t>1101-1500ccm-ig,</w:t>
      </w:r>
      <w:r>
        <w:rPr>
          <w:bCs/>
        </w:rPr>
        <w:tab/>
        <w:t xml:space="preserve">Első és 4x4 kerék meghajtású </w:t>
      </w:r>
      <w:proofErr w:type="spellStart"/>
      <w:r>
        <w:rPr>
          <w:bCs/>
        </w:rPr>
        <w:t>gk</w:t>
      </w:r>
      <w:proofErr w:type="spellEnd"/>
      <w:r>
        <w:rPr>
          <w:bCs/>
        </w:rPr>
        <w:t>,</w:t>
      </w:r>
    </w:p>
    <w:p w:rsidR="003A2953" w:rsidRDefault="003A2953" w:rsidP="003A2953">
      <w:pPr>
        <w:widowControl w:val="0"/>
        <w:ind w:left="1080" w:firstLine="336"/>
        <w:jc w:val="both"/>
        <w:rPr>
          <w:bCs/>
        </w:rPr>
      </w:pPr>
      <w:r>
        <w:rPr>
          <w:b/>
          <w:bCs/>
        </w:rPr>
        <w:t>N3.:</w:t>
      </w:r>
      <w:r>
        <w:rPr>
          <w:bCs/>
        </w:rPr>
        <w:tab/>
      </w:r>
      <w:r>
        <w:rPr>
          <w:bCs/>
        </w:rPr>
        <w:tab/>
        <w:t>1501-ccm felett,</w:t>
      </w:r>
      <w:r>
        <w:rPr>
          <w:bCs/>
        </w:rPr>
        <w:tab/>
        <w:t xml:space="preserve">Első és 4x4 kerék meghajtású </w:t>
      </w:r>
      <w:proofErr w:type="spellStart"/>
      <w:r>
        <w:rPr>
          <w:bCs/>
        </w:rPr>
        <w:t>gk</w:t>
      </w:r>
      <w:proofErr w:type="spellEnd"/>
      <w:r>
        <w:rPr>
          <w:bCs/>
        </w:rPr>
        <w:t>,</w:t>
      </w:r>
    </w:p>
    <w:p w:rsidR="003A2953" w:rsidRDefault="003A2953" w:rsidP="003A2953">
      <w:pPr>
        <w:widowControl w:val="0"/>
        <w:jc w:val="both"/>
        <w:rPr>
          <w:bCs/>
        </w:rPr>
      </w:pPr>
      <w:r>
        <w:rPr>
          <w:bCs/>
        </w:rPr>
        <w:tab/>
      </w:r>
      <w:r>
        <w:rPr>
          <w:bCs/>
        </w:rPr>
        <w:tab/>
      </w:r>
      <w:r>
        <w:rPr>
          <w:b/>
          <w:bCs/>
        </w:rPr>
        <w:t>A1.:</w:t>
      </w:r>
      <w:r>
        <w:rPr>
          <w:bCs/>
        </w:rPr>
        <w:tab/>
      </w:r>
      <w:r>
        <w:rPr>
          <w:bCs/>
        </w:rPr>
        <w:tab/>
        <w:t>0-1100ccm-ig,</w:t>
      </w:r>
      <w:r>
        <w:rPr>
          <w:bCs/>
        </w:rPr>
        <w:tab/>
      </w:r>
      <w:r w:rsidR="0000199C">
        <w:rPr>
          <w:bCs/>
        </w:rPr>
        <w:tab/>
      </w:r>
      <w:r>
        <w:rPr>
          <w:bCs/>
        </w:rPr>
        <w:t xml:space="preserve">Első és 4x4 kerék meghajtású </w:t>
      </w:r>
      <w:proofErr w:type="spellStart"/>
      <w:r>
        <w:rPr>
          <w:bCs/>
        </w:rPr>
        <w:t>gk</w:t>
      </w:r>
      <w:proofErr w:type="spellEnd"/>
      <w:r>
        <w:rPr>
          <w:bCs/>
        </w:rPr>
        <w:t>,</w:t>
      </w:r>
    </w:p>
    <w:p w:rsidR="003A2953" w:rsidRDefault="003A2953" w:rsidP="003A2953">
      <w:pPr>
        <w:widowControl w:val="0"/>
        <w:ind w:left="708" w:firstLine="708"/>
        <w:jc w:val="both"/>
        <w:rPr>
          <w:bCs/>
        </w:rPr>
      </w:pPr>
      <w:r>
        <w:rPr>
          <w:b/>
          <w:bCs/>
        </w:rPr>
        <w:t>A2.:</w:t>
      </w:r>
      <w:r>
        <w:rPr>
          <w:bCs/>
        </w:rPr>
        <w:tab/>
      </w:r>
      <w:r>
        <w:rPr>
          <w:bCs/>
        </w:rPr>
        <w:tab/>
        <w:t>1101-1500ccm-ig,</w:t>
      </w:r>
      <w:r>
        <w:rPr>
          <w:bCs/>
        </w:rPr>
        <w:tab/>
        <w:t xml:space="preserve">Első és 4x4 kerék meghajtású </w:t>
      </w:r>
      <w:proofErr w:type="spellStart"/>
      <w:r>
        <w:rPr>
          <w:bCs/>
        </w:rPr>
        <w:t>gk</w:t>
      </w:r>
      <w:proofErr w:type="spellEnd"/>
      <w:r>
        <w:rPr>
          <w:bCs/>
        </w:rPr>
        <w:t>,</w:t>
      </w:r>
    </w:p>
    <w:p w:rsidR="003A2953" w:rsidRDefault="003A2953" w:rsidP="003A2953">
      <w:pPr>
        <w:widowControl w:val="0"/>
        <w:ind w:left="1080" w:firstLine="336"/>
        <w:jc w:val="both"/>
        <w:rPr>
          <w:bCs/>
        </w:rPr>
      </w:pPr>
      <w:r>
        <w:rPr>
          <w:b/>
          <w:bCs/>
        </w:rPr>
        <w:t>A3.:</w:t>
      </w:r>
      <w:r>
        <w:rPr>
          <w:bCs/>
        </w:rPr>
        <w:tab/>
      </w:r>
      <w:r>
        <w:rPr>
          <w:bCs/>
        </w:rPr>
        <w:tab/>
        <w:t>1501-ccm felett,</w:t>
      </w:r>
      <w:r>
        <w:rPr>
          <w:bCs/>
        </w:rPr>
        <w:tab/>
        <w:t xml:space="preserve">Első és 4x4 kerék meghajtású </w:t>
      </w:r>
      <w:proofErr w:type="spellStart"/>
      <w:r>
        <w:rPr>
          <w:bCs/>
        </w:rPr>
        <w:t>gk</w:t>
      </w:r>
      <w:proofErr w:type="spellEnd"/>
      <w:r>
        <w:rPr>
          <w:bCs/>
        </w:rPr>
        <w:t>,</w:t>
      </w:r>
    </w:p>
    <w:p w:rsidR="003A2953" w:rsidRDefault="003A2953" w:rsidP="003A2953">
      <w:pPr>
        <w:widowControl w:val="0"/>
        <w:ind w:left="1080" w:firstLine="336"/>
        <w:jc w:val="both"/>
        <w:rPr>
          <w:bCs/>
        </w:rPr>
      </w:pPr>
      <w:r>
        <w:rPr>
          <w:b/>
          <w:bCs/>
        </w:rPr>
        <w:t>H1.:</w:t>
      </w:r>
      <w:r>
        <w:rPr>
          <w:bCs/>
        </w:rPr>
        <w:tab/>
      </w:r>
      <w:r>
        <w:rPr>
          <w:bCs/>
        </w:rPr>
        <w:tab/>
        <w:t xml:space="preserve"> 0-1600ccm-ig  </w:t>
      </w:r>
      <w:r>
        <w:rPr>
          <w:bCs/>
        </w:rPr>
        <w:tab/>
        <w:t xml:space="preserve">Hátsókerék meghajtású </w:t>
      </w:r>
      <w:proofErr w:type="spellStart"/>
      <w:r>
        <w:rPr>
          <w:bCs/>
        </w:rPr>
        <w:t>gk</w:t>
      </w:r>
      <w:proofErr w:type="spellEnd"/>
      <w:r>
        <w:rPr>
          <w:bCs/>
        </w:rPr>
        <w:t>,</w:t>
      </w:r>
    </w:p>
    <w:p w:rsidR="003A2953" w:rsidRDefault="003A2953" w:rsidP="003A2953">
      <w:pPr>
        <w:widowControl w:val="0"/>
        <w:ind w:left="1080" w:firstLine="336"/>
        <w:jc w:val="both"/>
        <w:rPr>
          <w:bCs/>
        </w:rPr>
      </w:pPr>
      <w:r>
        <w:rPr>
          <w:b/>
          <w:bCs/>
        </w:rPr>
        <w:t>H2.:</w:t>
      </w:r>
      <w:r>
        <w:rPr>
          <w:bCs/>
        </w:rPr>
        <w:tab/>
      </w:r>
      <w:r>
        <w:rPr>
          <w:bCs/>
        </w:rPr>
        <w:tab/>
        <w:t>1601-ccm felett,</w:t>
      </w:r>
      <w:r>
        <w:rPr>
          <w:bCs/>
        </w:rPr>
        <w:tab/>
        <w:t xml:space="preserve">Hátsókerék meghajtású </w:t>
      </w:r>
      <w:proofErr w:type="spellStart"/>
      <w:r>
        <w:rPr>
          <w:bCs/>
        </w:rPr>
        <w:t>gk</w:t>
      </w:r>
      <w:proofErr w:type="spellEnd"/>
      <w:r>
        <w:rPr>
          <w:bCs/>
        </w:rPr>
        <w:t>,</w:t>
      </w:r>
    </w:p>
    <w:p w:rsidR="003A2953" w:rsidRDefault="003A2953" w:rsidP="003A2953">
      <w:pPr>
        <w:widowControl w:val="0"/>
        <w:ind w:left="1080" w:firstLine="336"/>
        <w:jc w:val="both"/>
        <w:rPr>
          <w:bCs/>
        </w:rPr>
      </w:pPr>
      <w:r>
        <w:rPr>
          <w:b/>
          <w:bCs/>
        </w:rPr>
        <w:t>J.:</w:t>
      </w:r>
      <w:r>
        <w:rPr>
          <w:bCs/>
        </w:rPr>
        <w:tab/>
      </w:r>
      <w:r>
        <w:rPr>
          <w:bCs/>
        </w:rPr>
        <w:tab/>
        <w:t xml:space="preserve">Juniorok </w:t>
      </w:r>
      <w:r>
        <w:rPr>
          <w:bCs/>
        </w:rPr>
        <w:tab/>
      </w:r>
      <w:r>
        <w:rPr>
          <w:bCs/>
        </w:rPr>
        <w:tab/>
        <w:t>(</w:t>
      </w:r>
      <w:proofErr w:type="spellStart"/>
      <w:r>
        <w:rPr>
          <w:bCs/>
        </w:rPr>
        <w:t>ccm-től</w:t>
      </w:r>
      <w:proofErr w:type="spellEnd"/>
      <w:r>
        <w:rPr>
          <w:bCs/>
        </w:rPr>
        <w:t xml:space="preserve"> független 17 éven aluliak)</w:t>
      </w:r>
    </w:p>
    <w:p w:rsidR="003A2953" w:rsidRDefault="003A2953" w:rsidP="003A2953">
      <w:pPr>
        <w:widowControl w:val="0"/>
        <w:ind w:left="1080" w:firstLine="336"/>
        <w:jc w:val="both"/>
        <w:rPr>
          <w:bCs/>
        </w:rPr>
      </w:pPr>
      <w:r>
        <w:rPr>
          <w:b/>
          <w:bCs/>
        </w:rPr>
        <w:t>N.:</w:t>
      </w:r>
      <w:r>
        <w:rPr>
          <w:bCs/>
        </w:rPr>
        <w:tab/>
      </w:r>
      <w:r>
        <w:rPr>
          <w:bCs/>
        </w:rPr>
        <w:tab/>
        <w:t xml:space="preserve">Nők - hölgyek </w:t>
      </w:r>
      <w:r>
        <w:rPr>
          <w:bCs/>
        </w:rPr>
        <w:tab/>
        <w:t>(</w:t>
      </w:r>
      <w:r w:rsidRPr="00D52750">
        <w:t xml:space="preserve">típus és </w:t>
      </w:r>
      <w:proofErr w:type="spellStart"/>
      <w:r>
        <w:rPr>
          <w:bCs/>
        </w:rPr>
        <w:t>ccm-től</w:t>
      </w:r>
      <w:proofErr w:type="spellEnd"/>
      <w:r>
        <w:rPr>
          <w:bCs/>
        </w:rPr>
        <w:t xml:space="preserve"> független)</w:t>
      </w:r>
    </w:p>
    <w:p w:rsidR="003A2953" w:rsidRPr="00D52750" w:rsidRDefault="003A2953" w:rsidP="003A2953">
      <w:pPr>
        <w:widowControl w:val="0"/>
        <w:ind w:left="1080" w:firstLine="336"/>
        <w:rPr>
          <w:bCs/>
        </w:rPr>
      </w:pPr>
      <w:r>
        <w:rPr>
          <w:b/>
        </w:rPr>
        <w:t>P.:</w:t>
      </w:r>
      <w:r>
        <w:rPr>
          <w:b/>
        </w:rPr>
        <w:tab/>
      </w:r>
      <w:r>
        <w:rPr>
          <w:b/>
        </w:rPr>
        <w:tab/>
      </w:r>
      <w:r>
        <w:rPr>
          <w:bCs/>
        </w:rPr>
        <w:t xml:space="preserve"> </w:t>
      </w:r>
      <w:proofErr w:type="spellStart"/>
      <w:r>
        <w:rPr>
          <w:bCs/>
        </w:rPr>
        <w:t>Proto</w:t>
      </w:r>
      <w:proofErr w:type="spellEnd"/>
      <w:r w:rsidRPr="00C72982">
        <w:rPr>
          <w:bCs/>
        </w:rPr>
        <w:t xml:space="preserve"> </w:t>
      </w:r>
      <w:r>
        <w:rPr>
          <w:bCs/>
        </w:rPr>
        <w:tab/>
      </w:r>
      <w:r>
        <w:rPr>
          <w:bCs/>
        </w:rPr>
        <w:tab/>
        <w:t xml:space="preserve">            </w:t>
      </w:r>
      <w:r w:rsidRPr="00C72982">
        <w:rPr>
          <w:bCs/>
        </w:rPr>
        <w:t>(</w:t>
      </w:r>
      <w:r w:rsidRPr="00D52750">
        <w:t xml:space="preserve">típus és </w:t>
      </w:r>
      <w:proofErr w:type="spellStart"/>
      <w:r w:rsidRPr="00C72982">
        <w:rPr>
          <w:bCs/>
        </w:rPr>
        <w:t>ccm-től</w:t>
      </w:r>
      <w:proofErr w:type="spellEnd"/>
      <w:r w:rsidRPr="00C72982">
        <w:rPr>
          <w:bCs/>
        </w:rPr>
        <w:t xml:space="preserve"> független)</w:t>
      </w:r>
      <w:r w:rsidRPr="0008231B">
        <w:rPr>
          <w:b/>
        </w:rPr>
        <w:tab/>
      </w:r>
    </w:p>
    <w:p w:rsidR="003A2953" w:rsidRDefault="003A2953" w:rsidP="003A2953">
      <w:pPr>
        <w:widowControl w:val="0"/>
        <w:ind w:left="708" w:firstLine="708"/>
        <w:jc w:val="both"/>
      </w:pPr>
      <w:r>
        <w:rPr>
          <w:b/>
        </w:rPr>
        <w:t>Abszolút.</w:t>
      </w:r>
      <w:r>
        <w:rPr>
          <w:b/>
        </w:rPr>
        <w:tab/>
      </w:r>
      <w:r>
        <w:t>(Az abszolút 1-2-3. helyezett kerül értékelésre.)</w:t>
      </w:r>
    </w:p>
    <w:p w:rsidR="00573006" w:rsidRDefault="00573006" w:rsidP="002A363C">
      <w:pPr>
        <w:pStyle w:val="Csakszveg"/>
        <w:jc w:val="both"/>
        <w:rPr>
          <w:rFonts w:ascii="Times New Roman" w:hAnsi="Times New Roman" w:cs="Times New Roman"/>
          <w:bCs/>
          <w:iCs/>
          <w:sz w:val="24"/>
          <w:szCs w:val="24"/>
        </w:rPr>
      </w:pPr>
    </w:p>
    <w:p w:rsidR="00C72950" w:rsidRDefault="00250492" w:rsidP="00C72950">
      <w:pPr>
        <w:pStyle w:val="Csakszveg"/>
        <w:jc w:val="both"/>
        <w:rPr>
          <w:rFonts w:ascii="Times New Roman" w:hAnsi="Times New Roman" w:cs="Times New Roman"/>
          <w:bCs/>
          <w:iCs/>
          <w:sz w:val="24"/>
          <w:szCs w:val="24"/>
        </w:rPr>
      </w:pPr>
      <w:r w:rsidRPr="006B4DD1">
        <w:rPr>
          <w:rFonts w:ascii="Times New Roman" w:hAnsi="Times New Roman" w:cs="Times New Roman"/>
          <w:bCs/>
          <w:iCs/>
          <w:sz w:val="24"/>
          <w:szCs w:val="24"/>
        </w:rPr>
        <w:t>A t</w:t>
      </w:r>
      <w:r w:rsidR="000538E1" w:rsidRPr="006B4DD1">
        <w:rPr>
          <w:rFonts w:ascii="Times New Roman" w:hAnsi="Times New Roman" w:cs="Times New Roman"/>
          <w:bCs/>
          <w:iCs/>
          <w:sz w:val="24"/>
          <w:szCs w:val="24"/>
        </w:rPr>
        <w:t xml:space="preserve">urbós </w:t>
      </w:r>
      <w:r w:rsidRPr="006B4DD1">
        <w:rPr>
          <w:rFonts w:ascii="Times New Roman" w:hAnsi="Times New Roman" w:cs="Times New Roman"/>
          <w:bCs/>
          <w:iCs/>
          <w:sz w:val="24"/>
          <w:szCs w:val="24"/>
        </w:rPr>
        <w:t xml:space="preserve">autók </w:t>
      </w:r>
      <w:proofErr w:type="spellStart"/>
      <w:r w:rsidR="000538E1" w:rsidRPr="006B4DD1">
        <w:rPr>
          <w:rFonts w:ascii="Times New Roman" w:hAnsi="Times New Roman" w:cs="Times New Roman"/>
          <w:bCs/>
          <w:iCs/>
          <w:sz w:val="24"/>
          <w:szCs w:val="24"/>
        </w:rPr>
        <w:t>ccm</w:t>
      </w:r>
      <w:r w:rsidRPr="006B4DD1">
        <w:rPr>
          <w:rFonts w:ascii="Times New Roman" w:hAnsi="Times New Roman" w:cs="Times New Roman"/>
          <w:bCs/>
          <w:iCs/>
          <w:sz w:val="24"/>
          <w:szCs w:val="24"/>
        </w:rPr>
        <w:t>-jét</w:t>
      </w:r>
      <w:proofErr w:type="spellEnd"/>
      <w:r w:rsidR="000538E1" w:rsidRPr="006B4DD1">
        <w:rPr>
          <w:rFonts w:ascii="Times New Roman" w:hAnsi="Times New Roman" w:cs="Times New Roman"/>
          <w:bCs/>
          <w:iCs/>
          <w:sz w:val="24"/>
          <w:szCs w:val="24"/>
        </w:rPr>
        <w:t xml:space="preserve"> 1,</w:t>
      </w:r>
      <w:r w:rsidR="008140D0">
        <w:rPr>
          <w:rFonts w:ascii="Times New Roman" w:hAnsi="Times New Roman" w:cs="Times New Roman"/>
          <w:bCs/>
          <w:iCs/>
          <w:sz w:val="24"/>
          <w:szCs w:val="24"/>
        </w:rPr>
        <w:t>7</w:t>
      </w:r>
      <w:r w:rsidR="000538E1" w:rsidRPr="006B4DD1">
        <w:rPr>
          <w:rFonts w:ascii="Times New Roman" w:hAnsi="Times New Roman" w:cs="Times New Roman"/>
          <w:bCs/>
          <w:iCs/>
          <w:sz w:val="24"/>
          <w:szCs w:val="24"/>
        </w:rPr>
        <w:t>-el szorozzuk</w:t>
      </w:r>
      <w:r w:rsidR="00571729">
        <w:rPr>
          <w:rFonts w:ascii="Times New Roman" w:hAnsi="Times New Roman" w:cs="Times New Roman"/>
          <w:bCs/>
          <w:iCs/>
          <w:sz w:val="24"/>
          <w:szCs w:val="24"/>
        </w:rPr>
        <w:t xml:space="preserve">. </w:t>
      </w:r>
      <w:r w:rsidR="00022647" w:rsidRPr="00022647">
        <w:rPr>
          <w:rFonts w:ascii="Times New Roman" w:hAnsi="Times New Roman" w:cs="Times New Roman"/>
          <w:sz w:val="24"/>
          <w:szCs w:val="24"/>
        </w:rPr>
        <w:t xml:space="preserve">Hátsókerekes autóval a nevező eldöntheti, hogy </w:t>
      </w:r>
      <w:r w:rsidR="009D51E5">
        <w:rPr>
          <w:rFonts w:ascii="Times New Roman" w:hAnsi="Times New Roman" w:cs="Times New Roman"/>
          <w:sz w:val="24"/>
          <w:szCs w:val="24"/>
        </w:rPr>
        <w:t>a</w:t>
      </w:r>
      <w:r w:rsidR="00644E43">
        <w:rPr>
          <w:rFonts w:ascii="Times New Roman" w:hAnsi="Times New Roman" w:cs="Times New Roman"/>
          <w:sz w:val="24"/>
          <w:szCs w:val="24"/>
        </w:rPr>
        <w:t xml:space="preserve">z autójának megfelelő hátsókerekes vagy az autójának </w:t>
      </w:r>
      <w:r w:rsidR="009D51E5">
        <w:rPr>
          <w:rFonts w:ascii="Times New Roman" w:hAnsi="Times New Roman" w:cs="Times New Roman"/>
          <w:sz w:val="24"/>
          <w:szCs w:val="24"/>
        </w:rPr>
        <w:t xml:space="preserve">megfelelő </w:t>
      </w:r>
      <w:proofErr w:type="spellStart"/>
      <w:r w:rsidR="009D51E5">
        <w:rPr>
          <w:rFonts w:ascii="Times New Roman" w:hAnsi="Times New Roman" w:cs="Times New Roman"/>
          <w:sz w:val="24"/>
          <w:szCs w:val="24"/>
        </w:rPr>
        <w:t>ccm-s</w:t>
      </w:r>
      <w:proofErr w:type="spellEnd"/>
      <w:r w:rsidR="009D51E5">
        <w:rPr>
          <w:rFonts w:ascii="Times New Roman" w:hAnsi="Times New Roman" w:cs="Times New Roman"/>
          <w:sz w:val="24"/>
          <w:szCs w:val="24"/>
        </w:rPr>
        <w:t xml:space="preserve"> kategóriába szeretne</w:t>
      </w:r>
      <w:r w:rsidR="00644E43">
        <w:rPr>
          <w:rFonts w:ascii="Times New Roman" w:hAnsi="Times New Roman" w:cs="Times New Roman"/>
          <w:sz w:val="24"/>
          <w:szCs w:val="24"/>
        </w:rPr>
        <w:t>-</w:t>
      </w:r>
      <w:r w:rsidR="009D51E5">
        <w:rPr>
          <w:rFonts w:ascii="Times New Roman" w:hAnsi="Times New Roman" w:cs="Times New Roman"/>
          <w:sz w:val="24"/>
          <w:szCs w:val="24"/>
        </w:rPr>
        <w:t>e nevezni</w:t>
      </w:r>
      <w:r w:rsidR="00022647">
        <w:rPr>
          <w:rFonts w:ascii="Times New Roman" w:hAnsi="Times New Roman" w:cs="Times New Roman"/>
          <w:sz w:val="24"/>
          <w:szCs w:val="24"/>
        </w:rPr>
        <w:t>!</w:t>
      </w:r>
      <w:r w:rsidR="00571729">
        <w:rPr>
          <w:rFonts w:ascii="Times New Roman" w:hAnsi="Times New Roman" w:cs="Times New Roman"/>
          <w:sz w:val="24"/>
          <w:szCs w:val="24"/>
        </w:rPr>
        <w:t xml:space="preserve"> </w:t>
      </w:r>
      <w:r w:rsidR="009E3232">
        <w:rPr>
          <w:rFonts w:ascii="Times New Roman" w:hAnsi="Times New Roman" w:cs="Times New Roman"/>
          <w:sz w:val="24"/>
          <w:szCs w:val="24"/>
        </w:rPr>
        <w:t>A kategóriák minimum 4 nevező esetén kerülnek értékelésre, kevesebb nevező</w:t>
      </w:r>
      <w:r w:rsidR="00644E43">
        <w:rPr>
          <w:rFonts w:ascii="Times New Roman" w:hAnsi="Times New Roman" w:cs="Times New Roman"/>
          <w:sz w:val="24"/>
          <w:szCs w:val="24"/>
        </w:rPr>
        <w:t xml:space="preserve"> </w:t>
      </w:r>
      <w:r w:rsidR="009E3232">
        <w:rPr>
          <w:rFonts w:ascii="Times New Roman" w:hAnsi="Times New Roman" w:cs="Times New Roman"/>
          <w:sz w:val="24"/>
          <w:szCs w:val="24"/>
        </w:rPr>
        <w:t>esetén kategória összevonások várhatóak.</w:t>
      </w:r>
      <w:r w:rsidR="00C72950">
        <w:rPr>
          <w:rFonts w:ascii="Times New Roman" w:hAnsi="Times New Roman" w:cs="Times New Roman"/>
          <w:sz w:val="24"/>
          <w:szCs w:val="24"/>
        </w:rPr>
        <w:t xml:space="preserve"> </w:t>
      </w:r>
      <w:r w:rsidR="00C72950" w:rsidRPr="006B4DD1">
        <w:rPr>
          <w:rFonts w:ascii="Times New Roman" w:hAnsi="Times New Roman" w:cs="Times New Roman"/>
          <w:bCs/>
          <w:iCs/>
          <w:sz w:val="24"/>
          <w:szCs w:val="24"/>
        </w:rPr>
        <w:t xml:space="preserve">A </w:t>
      </w:r>
      <w:proofErr w:type="spellStart"/>
      <w:r w:rsidR="00C72950">
        <w:rPr>
          <w:rFonts w:ascii="Times New Roman" w:hAnsi="Times New Roman" w:cs="Times New Roman"/>
          <w:bCs/>
          <w:iCs/>
          <w:sz w:val="24"/>
          <w:szCs w:val="24"/>
        </w:rPr>
        <w:t>q</w:t>
      </w:r>
      <w:r w:rsidR="00C72950" w:rsidRPr="006B4DD1">
        <w:rPr>
          <w:rFonts w:ascii="Times New Roman" w:hAnsi="Times New Roman" w:cs="Times New Roman"/>
          <w:bCs/>
          <w:iCs/>
          <w:sz w:val="24"/>
          <w:szCs w:val="24"/>
        </w:rPr>
        <w:t>uad</w:t>
      </w:r>
      <w:proofErr w:type="spellEnd"/>
      <w:r w:rsidR="00C72950" w:rsidRPr="006B4DD1">
        <w:rPr>
          <w:rFonts w:ascii="Times New Roman" w:hAnsi="Times New Roman" w:cs="Times New Roman"/>
          <w:bCs/>
          <w:iCs/>
          <w:sz w:val="24"/>
          <w:szCs w:val="24"/>
        </w:rPr>
        <w:t xml:space="preserve">, </w:t>
      </w:r>
      <w:r w:rsidR="00C72950">
        <w:rPr>
          <w:rFonts w:ascii="Times New Roman" w:hAnsi="Times New Roman" w:cs="Times New Roman"/>
          <w:bCs/>
          <w:iCs/>
          <w:sz w:val="24"/>
          <w:szCs w:val="24"/>
        </w:rPr>
        <w:t>g</w:t>
      </w:r>
      <w:r w:rsidR="00C72950" w:rsidRPr="006B4DD1">
        <w:rPr>
          <w:rFonts w:ascii="Times New Roman" w:hAnsi="Times New Roman" w:cs="Times New Roman"/>
          <w:bCs/>
          <w:iCs/>
          <w:sz w:val="24"/>
          <w:szCs w:val="24"/>
        </w:rPr>
        <w:t xml:space="preserve">okart, és motorkerékpárral induló versenyzők </w:t>
      </w:r>
      <w:r w:rsidR="00C72950">
        <w:rPr>
          <w:rFonts w:ascii="Times New Roman" w:hAnsi="Times New Roman" w:cs="Times New Roman"/>
          <w:bCs/>
          <w:iCs/>
          <w:sz w:val="24"/>
          <w:szCs w:val="24"/>
        </w:rPr>
        <w:t xml:space="preserve">itt nem </w:t>
      </w:r>
      <w:r w:rsidR="00C72950" w:rsidRPr="006B4DD1">
        <w:rPr>
          <w:rFonts w:ascii="Times New Roman" w:hAnsi="Times New Roman" w:cs="Times New Roman"/>
          <w:bCs/>
          <w:iCs/>
          <w:sz w:val="24"/>
          <w:szCs w:val="24"/>
        </w:rPr>
        <w:t xml:space="preserve">kerülnek értékelésre. </w:t>
      </w:r>
    </w:p>
    <w:p w:rsidR="00D52750" w:rsidRDefault="00D52750" w:rsidP="002A363C">
      <w:pPr>
        <w:pStyle w:val="Csakszveg"/>
        <w:jc w:val="both"/>
        <w:rPr>
          <w:rFonts w:ascii="Times New Roman" w:hAnsi="Times New Roman" w:cs="Times New Roman"/>
          <w:sz w:val="24"/>
          <w:szCs w:val="24"/>
        </w:rPr>
      </w:pPr>
    </w:p>
    <w:p w:rsidR="006B32E2" w:rsidRPr="00022647" w:rsidRDefault="006B32E2" w:rsidP="002A363C">
      <w:pPr>
        <w:pStyle w:val="Csakszveg"/>
        <w:jc w:val="both"/>
        <w:rPr>
          <w:rFonts w:ascii="Times New Roman" w:hAnsi="Times New Roman" w:cs="Times New Roman"/>
          <w:sz w:val="24"/>
          <w:szCs w:val="24"/>
        </w:rPr>
      </w:pPr>
    </w:p>
    <w:p w:rsidR="00001043" w:rsidRDefault="00B931B6" w:rsidP="002A363C">
      <w:pPr>
        <w:pStyle w:val="Csakszveg"/>
        <w:jc w:val="both"/>
        <w:rPr>
          <w:rFonts w:ascii="Times New Roman" w:hAnsi="Times New Roman" w:cs="Times New Roman"/>
          <w:sz w:val="24"/>
          <w:szCs w:val="24"/>
        </w:rPr>
      </w:pPr>
      <w:r w:rsidRPr="009E74AB">
        <w:rPr>
          <w:rFonts w:ascii="Times New Roman" w:hAnsi="Times New Roman" w:cs="Times New Roman"/>
          <w:b/>
          <w:sz w:val="24"/>
          <w:szCs w:val="24"/>
        </w:rPr>
        <w:lastRenderedPageBreak/>
        <w:t>Kategória meghatározások</w:t>
      </w:r>
      <w:r>
        <w:rPr>
          <w:rFonts w:ascii="Times New Roman" w:hAnsi="Times New Roman" w:cs="Times New Roman"/>
          <w:b/>
          <w:sz w:val="24"/>
          <w:szCs w:val="24"/>
        </w:rPr>
        <w:t xml:space="preserve">: </w:t>
      </w:r>
      <w:r w:rsidRPr="00B931B6">
        <w:rPr>
          <w:rFonts w:ascii="Times New Roman" w:hAnsi="Times New Roman" w:cs="Times New Roman"/>
          <w:sz w:val="24"/>
          <w:szCs w:val="24"/>
        </w:rPr>
        <w:t>A mellékelt</w:t>
      </w:r>
      <w:r w:rsidRPr="009E74AB">
        <w:rPr>
          <w:rFonts w:ascii="Times New Roman" w:hAnsi="Times New Roman" w:cs="Times New Roman"/>
          <w:sz w:val="24"/>
          <w:szCs w:val="24"/>
        </w:rPr>
        <w:t xml:space="preserve"> technikai szabályzat szerint. </w:t>
      </w:r>
    </w:p>
    <w:p w:rsidR="002E065B" w:rsidRDefault="002E065B" w:rsidP="002E065B">
      <w:pPr>
        <w:pStyle w:val="Csakszveg"/>
        <w:jc w:val="both"/>
      </w:pPr>
      <w:r w:rsidRPr="009E74AB">
        <w:rPr>
          <w:rFonts w:ascii="Times New Roman" w:hAnsi="Times New Roman" w:cs="Times New Roman"/>
          <w:b/>
          <w:sz w:val="24"/>
          <w:szCs w:val="24"/>
        </w:rPr>
        <w:t>Értékelés, díjazás</w:t>
      </w:r>
      <w:r w:rsidRPr="002E065B">
        <w:rPr>
          <w:rFonts w:ascii="Times New Roman" w:hAnsi="Times New Roman" w:cs="Times New Roman"/>
          <w:sz w:val="24"/>
          <w:szCs w:val="24"/>
        </w:rPr>
        <w:t>: Kategória és az abszolút 1-2-3. helyezettek kerülnek díjazásra.</w:t>
      </w:r>
    </w:p>
    <w:p w:rsidR="006B32E2" w:rsidRPr="00B931B6" w:rsidRDefault="006B32E2" w:rsidP="002A363C">
      <w:pPr>
        <w:pStyle w:val="Csakszveg"/>
        <w:jc w:val="both"/>
        <w:rPr>
          <w:rFonts w:ascii="Times New Roman" w:hAnsi="Times New Roman" w:cs="Times New Roman"/>
          <w:sz w:val="24"/>
          <w:szCs w:val="24"/>
        </w:rPr>
      </w:pPr>
    </w:p>
    <w:p w:rsidR="00227BBE" w:rsidRPr="009E74AB" w:rsidRDefault="00F771A4" w:rsidP="00227BBE">
      <w:pPr>
        <w:pStyle w:val="Csakszveg"/>
        <w:jc w:val="both"/>
        <w:rPr>
          <w:rFonts w:ascii="Times New Roman" w:hAnsi="Times New Roman" w:cs="Times New Roman"/>
          <w:b/>
          <w:sz w:val="28"/>
          <w:szCs w:val="28"/>
        </w:rPr>
      </w:pPr>
      <w:r>
        <w:rPr>
          <w:rFonts w:ascii="Times New Roman" w:hAnsi="Times New Roman" w:cs="Times New Roman"/>
          <w:b/>
          <w:sz w:val="28"/>
          <w:szCs w:val="28"/>
        </w:rPr>
        <w:t xml:space="preserve">Autós ügyességi </w:t>
      </w:r>
      <w:r w:rsidR="00F75925">
        <w:rPr>
          <w:rFonts w:ascii="Times New Roman" w:hAnsi="Times New Roman" w:cs="Times New Roman"/>
          <w:b/>
          <w:sz w:val="28"/>
          <w:szCs w:val="28"/>
        </w:rPr>
        <w:t>v</w:t>
      </w:r>
      <w:r w:rsidR="00F75925" w:rsidRPr="009E74AB">
        <w:rPr>
          <w:rFonts w:ascii="Times New Roman" w:hAnsi="Times New Roman" w:cs="Times New Roman"/>
          <w:b/>
          <w:sz w:val="28"/>
          <w:szCs w:val="28"/>
        </w:rPr>
        <w:t>e</w:t>
      </w:r>
      <w:r w:rsidR="00F75925">
        <w:rPr>
          <w:rFonts w:ascii="Times New Roman" w:hAnsi="Times New Roman" w:cs="Times New Roman"/>
          <w:b/>
          <w:sz w:val="28"/>
          <w:szCs w:val="28"/>
        </w:rPr>
        <w:t>télkedő</w:t>
      </w:r>
      <w:r w:rsidR="00227BBE">
        <w:rPr>
          <w:rFonts w:ascii="Times New Roman" w:hAnsi="Times New Roman" w:cs="Times New Roman"/>
          <w:b/>
          <w:sz w:val="28"/>
          <w:szCs w:val="28"/>
        </w:rPr>
        <w:t>:</w:t>
      </w:r>
      <w:r w:rsidR="00227BBE" w:rsidRPr="009E74AB">
        <w:rPr>
          <w:rFonts w:ascii="Times New Roman" w:hAnsi="Times New Roman" w:cs="Times New Roman"/>
          <w:b/>
          <w:sz w:val="28"/>
          <w:szCs w:val="28"/>
        </w:rPr>
        <w:t xml:space="preserve"> </w:t>
      </w:r>
    </w:p>
    <w:p w:rsidR="00227BBE" w:rsidRPr="00945724" w:rsidRDefault="00227BBE" w:rsidP="00227BBE">
      <w:pPr>
        <w:pStyle w:val="Csakszveg"/>
        <w:jc w:val="both"/>
        <w:rPr>
          <w:rFonts w:ascii="Times New Roman" w:hAnsi="Times New Roman" w:cs="Times New Roman"/>
          <w:color w:val="FF00FF"/>
          <w:sz w:val="24"/>
          <w:szCs w:val="24"/>
        </w:rPr>
      </w:pPr>
      <w:r w:rsidRPr="009E74AB">
        <w:rPr>
          <w:rFonts w:ascii="Times New Roman" w:hAnsi="Times New Roman" w:cs="Times New Roman"/>
          <w:sz w:val="24"/>
          <w:szCs w:val="24"/>
        </w:rPr>
        <w:t>A ve</w:t>
      </w:r>
      <w:r w:rsidR="00CE075D">
        <w:rPr>
          <w:rFonts w:ascii="Times New Roman" w:hAnsi="Times New Roman" w:cs="Times New Roman"/>
          <w:sz w:val="24"/>
          <w:szCs w:val="24"/>
        </w:rPr>
        <w:t>télkedő</w:t>
      </w:r>
      <w:r w:rsidRPr="009E74AB">
        <w:rPr>
          <w:rFonts w:ascii="Times New Roman" w:hAnsi="Times New Roman" w:cs="Times New Roman"/>
          <w:sz w:val="24"/>
          <w:szCs w:val="24"/>
        </w:rPr>
        <w:t xml:space="preserve"> zártpályás, szilárd burkolat</w:t>
      </w:r>
      <w:r w:rsidR="00EF780D">
        <w:rPr>
          <w:rFonts w:ascii="Times New Roman" w:hAnsi="Times New Roman" w:cs="Times New Roman"/>
          <w:sz w:val="24"/>
          <w:szCs w:val="24"/>
        </w:rPr>
        <w:t>ú területen kerül megrendezésre</w:t>
      </w:r>
      <w:r w:rsidR="009D51E5">
        <w:rPr>
          <w:rFonts w:ascii="Times New Roman" w:hAnsi="Times New Roman" w:cs="Times New Roman"/>
          <w:sz w:val="24"/>
          <w:szCs w:val="24"/>
        </w:rPr>
        <w:t>.</w:t>
      </w:r>
      <w:r w:rsidR="00EF780D">
        <w:rPr>
          <w:rFonts w:ascii="Times New Roman" w:hAnsi="Times New Roman" w:cs="Times New Roman"/>
          <w:sz w:val="24"/>
          <w:szCs w:val="24"/>
        </w:rPr>
        <w:t xml:space="preserve"> </w:t>
      </w:r>
      <w:r w:rsidR="009D51E5">
        <w:rPr>
          <w:rFonts w:ascii="Times New Roman" w:hAnsi="Times New Roman" w:cs="Times New Roman"/>
          <w:sz w:val="24"/>
          <w:szCs w:val="24"/>
        </w:rPr>
        <w:t>A</w:t>
      </w:r>
      <w:r w:rsidRPr="009E74AB">
        <w:rPr>
          <w:rFonts w:ascii="Times New Roman" w:hAnsi="Times New Roman" w:cs="Times New Roman"/>
          <w:sz w:val="24"/>
          <w:szCs w:val="24"/>
        </w:rPr>
        <w:t xml:space="preserve"> </w:t>
      </w:r>
      <w:r w:rsidR="00EF780D">
        <w:rPr>
          <w:rFonts w:ascii="Times New Roman" w:hAnsi="Times New Roman" w:cs="Times New Roman"/>
          <w:sz w:val="24"/>
          <w:szCs w:val="24"/>
        </w:rPr>
        <w:t>rendezőség által kijelölt pályán</w:t>
      </w:r>
      <w:r>
        <w:rPr>
          <w:rFonts w:ascii="Times New Roman" w:hAnsi="Times New Roman" w:cs="Times New Roman"/>
          <w:sz w:val="24"/>
          <w:szCs w:val="24"/>
        </w:rPr>
        <w:t>,</w:t>
      </w:r>
      <w:r w:rsidRPr="009E74AB">
        <w:rPr>
          <w:rFonts w:ascii="Times New Roman" w:hAnsi="Times New Roman" w:cs="Times New Roman"/>
          <w:sz w:val="24"/>
          <w:szCs w:val="24"/>
        </w:rPr>
        <w:t xml:space="preserve"> </w:t>
      </w:r>
      <w:r w:rsidRPr="009D51E5">
        <w:rPr>
          <w:rFonts w:ascii="Times New Roman" w:hAnsi="Times New Roman" w:cs="Times New Roman"/>
          <w:sz w:val="24"/>
          <w:szCs w:val="24"/>
        </w:rPr>
        <w:t xml:space="preserve">a megadott haladási iránynak megfelelően, a legrövidebb idő alatt kell </w:t>
      </w:r>
      <w:r w:rsidR="009D51E5">
        <w:rPr>
          <w:rFonts w:ascii="Times New Roman" w:hAnsi="Times New Roman" w:cs="Times New Roman"/>
          <w:sz w:val="24"/>
          <w:szCs w:val="24"/>
        </w:rPr>
        <w:t>teljesíteni</w:t>
      </w:r>
      <w:r w:rsidR="00EF780D" w:rsidRPr="009D51E5">
        <w:rPr>
          <w:rFonts w:ascii="Times New Roman" w:hAnsi="Times New Roman" w:cs="Times New Roman"/>
          <w:sz w:val="24"/>
          <w:szCs w:val="24"/>
        </w:rPr>
        <w:t>.</w:t>
      </w:r>
      <w:r w:rsidR="00945724" w:rsidRPr="009D51E5">
        <w:rPr>
          <w:rFonts w:ascii="Times New Roman" w:hAnsi="Times New Roman" w:cs="Times New Roman"/>
          <w:sz w:val="24"/>
          <w:szCs w:val="24"/>
        </w:rPr>
        <w:t xml:space="preserve"> A pálya 1000 és </w:t>
      </w:r>
      <w:smartTag w:uri="urn:schemas-microsoft-com:office:smarttags" w:element="metricconverter">
        <w:smartTagPr>
          <w:attr w:name="ProductID" w:val="3000 m￩ter"/>
        </w:smartTagPr>
        <w:r w:rsidR="00945724" w:rsidRPr="009D51E5">
          <w:rPr>
            <w:rFonts w:ascii="Times New Roman" w:hAnsi="Times New Roman" w:cs="Times New Roman"/>
            <w:sz w:val="24"/>
            <w:szCs w:val="24"/>
          </w:rPr>
          <w:t>3000 méter</w:t>
        </w:r>
      </w:smartTag>
      <w:r w:rsidR="00945724" w:rsidRPr="009D51E5">
        <w:rPr>
          <w:rFonts w:ascii="Times New Roman" w:hAnsi="Times New Roman" w:cs="Times New Roman"/>
          <w:sz w:val="24"/>
          <w:szCs w:val="24"/>
        </w:rPr>
        <w:t xml:space="preserve"> közötti távolságát, bójákkal, hordókkal, és gumikkal nehezíti a rendező, amelyre azért van szükség, hogy 150m-nél hosszabb egyenes ne lehessen</w:t>
      </w:r>
      <w:r w:rsidR="00A149BB">
        <w:rPr>
          <w:rFonts w:ascii="Times New Roman" w:hAnsi="Times New Roman" w:cs="Times New Roman"/>
          <w:sz w:val="24"/>
          <w:szCs w:val="24"/>
        </w:rPr>
        <w:t xml:space="preserve"> és az elérhető sebesség redukálva legyen</w:t>
      </w:r>
      <w:r w:rsidR="00945724" w:rsidRPr="009D51E5">
        <w:rPr>
          <w:rFonts w:ascii="Times New Roman" w:hAnsi="Times New Roman" w:cs="Times New Roman"/>
          <w:sz w:val="24"/>
          <w:szCs w:val="24"/>
        </w:rPr>
        <w:t>.</w:t>
      </w:r>
    </w:p>
    <w:p w:rsidR="00227BBE" w:rsidRDefault="00227BBE" w:rsidP="00227BBE">
      <w:pPr>
        <w:pStyle w:val="Csakszveg"/>
        <w:jc w:val="both"/>
        <w:rPr>
          <w:rFonts w:ascii="Times New Roman" w:hAnsi="Times New Roman" w:cs="Times New Roman"/>
          <w:sz w:val="24"/>
          <w:szCs w:val="24"/>
        </w:rPr>
      </w:pPr>
      <w:r>
        <w:rPr>
          <w:rFonts w:ascii="Times New Roman" w:hAnsi="Times New Roman" w:cs="Times New Roman"/>
          <w:sz w:val="24"/>
          <w:szCs w:val="24"/>
        </w:rPr>
        <w:t xml:space="preserve">A rendezendő körök számát, a Rendező dönti el, az időjárás, nevezői létszám, stb. alapján, úgy, hogy minden </w:t>
      </w:r>
      <w:r w:rsidR="00CE075D">
        <w:rPr>
          <w:rFonts w:ascii="Times New Roman" w:hAnsi="Times New Roman" w:cs="Times New Roman"/>
          <w:sz w:val="24"/>
          <w:szCs w:val="24"/>
        </w:rPr>
        <w:t>nevező</w:t>
      </w:r>
      <w:r>
        <w:rPr>
          <w:rFonts w:ascii="Times New Roman" w:hAnsi="Times New Roman" w:cs="Times New Roman"/>
          <w:sz w:val="24"/>
          <w:szCs w:val="24"/>
        </w:rPr>
        <w:t xml:space="preserve"> még világosban biztonságos, és körülbelül egyenlő feltételekkel teljesíthessék a pályát. </w:t>
      </w:r>
      <w:r w:rsidRPr="009E74AB">
        <w:rPr>
          <w:rFonts w:ascii="Times New Roman" w:hAnsi="Times New Roman" w:cs="Times New Roman"/>
          <w:sz w:val="24"/>
          <w:szCs w:val="24"/>
        </w:rPr>
        <w:t xml:space="preserve">Minden </w:t>
      </w:r>
      <w:r w:rsidRPr="000D231B">
        <w:rPr>
          <w:rFonts w:ascii="Times New Roman" w:hAnsi="Times New Roman" w:cs="Times New Roman"/>
          <w:sz w:val="24"/>
          <w:szCs w:val="24"/>
        </w:rPr>
        <w:t>induló legalább kétszer teljesítheti a pályát, és az értékelésbe a legjobb idő</w:t>
      </w:r>
      <w:r>
        <w:rPr>
          <w:rFonts w:ascii="Times New Roman" w:hAnsi="Times New Roman" w:cs="Times New Roman"/>
          <w:sz w:val="24"/>
          <w:szCs w:val="24"/>
        </w:rPr>
        <w:t xml:space="preserve"> számít </w:t>
      </w:r>
      <w:r w:rsidRPr="000D231B">
        <w:rPr>
          <w:rFonts w:ascii="Times New Roman" w:hAnsi="Times New Roman" w:cs="Times New Roman"/>
          <w:sz w:val="24"/>
          <w:szCs w:val="24"/>
        </w:rPr>
        <w:t>(tejesített idő</w:t>
      </w:r>
      <w:r>
        <w:rPr>
          <w:rFonts w:ascii="Times New Roman" w:hAnsi="Times New Roman" w:cs="Times New Roman"/>
          <w:sz w:val="24"/>
          <w:szCs w:val="24"/>
        </w:rPr>
        <w:t xml:space="preserve"> </w:t>
      </w:r>
      <w:r w:rsidRPr="000D231B">
        <w:rPr>
          <w:rFonts w:ascii="Times New Roman" w:hAnsi="Times New Roman" w:cs="Times New Roman"/>
          <w:sz w:val="24"/>
          <w:szCs w:val="24"/>
        </w:rPr>
        <w:t>+ büntetés)</w:t>
      </w:r>
      <w:r>
        <w:rPr>
          <w:rFonts w:ascii="Times New Roman" w:hAnsi="Times New Roman" w:cs="Times New Roman"/>
          <w:sz w:val="24"/>
          <w:szCs w:val="24"/>
        </w:rPr>
        <w:t>.</w:t>
      </w:r>
    </w:p>
    <w:p w:rsidR="00227BBE" w:rsidRDefault="00227BBE" w:rsidP="00227BBE">
      <w:pPr>
        <w:widowControl w:val="0"/>
        <w:jc w:val="both"/>
        <w:rPr>
          <w:bCs/>
        </w:rPr>
      </w:pPr>
      <w:r w:rsidRPr="009E74AB">
        <w:t xml:space="preserve">Ha a </w:t>
      </w:r>
      <w:r w:rsidR="00CE075D">
        <w:t>nevező</w:t>
      </w:r>
      <w:r w:rsidRPr="009E74AB">
        <w:t xml:space="preserve"> önhibáján kívül akadályoztatva van a pálya teljesítésében, újra teljesítheti </w:t>
      </w:r>
      <w:r>
        <w:t>az adott kört</w:t>
      </w:r>
      <w:r w:rsidRPr="009E74AB">
        <w:t>.</w:t>
      </w:r>
      <w:r>
        <w:t xml:space="preserve"> </w:t>
      </w:r>
      <w:r w:rsidRPr="005020B6">
        <w:rPr>
          <w:bCs/>
        </w:rPr>
        <w:t xml:space="preserve">A műszaki hiba miatt kiállni kényszerült </w:t>
      </w:r>
      <w:r w:rsidR="00CE075D">
        <w:rPr>
          <w:bCs/>
        </w:rPr>
        <w:t>nevez</w:t>
      </w:r>
      <w:r w:rsidRPr="005020B6">
        <w:rPr>
          <w:bCs/>
        </w:rPr>
        <w:t xml:space="preserve">ő, az adott körét NEM teljesítheti újra. Csere </w:t>
      </w:r>
      <w:proofErr w:type="spellStart"/>
      <w:r w:rsidRPr="005020B6">
        <w:rPr>
          <w:bCs/>
        </w:rPr>
        <w:t>gk</w:t>
      </w:r>
      <w:proofErr w:type="spellEnd"/>
      <w:r>
        <w:rPr>
          <w:bCs/>
        </w:rPr>
        <w:t>,</w:t>
      </w:r>
      <w:r w:rsidRPr="005020B6">
        <w:rPr>
          <w:bCs/>
        </w:rPr>
        <w:t xml:space="preserve"> csak a nevezett </w:t>
      </w:r>
      <w:proofErr w:type="spellStart"/>
      <w:r w:rsidRPr="005020B6">
        <w:rPr>
          <w:bCs/>
        </w:rPr>
        <w:t>gk-v</w:t>
      </w:r>
      <w:r>
        <w:rPr>
          <w:bCs/>
        </w:rPr>
        <w:t>al</w:t>
      </w:r>
      <w:proofErr w:type="spellEnd"/>
      <w:r>
        <w:rPr>
          <w:bCs/>
        </w:rPr>
        <w:t xml:space="preserve"> megegyező kategóriájú lehet!</w:t>
      </w:r>
    </w:p>
    <w:p w:rsidR="00227BBE" w:rsidRPr="004C4C1E" w:rsidRDefault="00227BBE" w:rsidP="00227BBE">
      <w:pPr>
        <w:widowControl w:val="0"/>
        <w:jc w:val="both"/>
        <w:rPr>
          <w:bCs/>
        </w:rPr>
      </w:pPr>
      <w:r w:rsidRPr="004C4C1E">
        <w:rPr>
          <w:bCs/>
        </w:rPr>
        <w:t xml:space="preserve">Ha a </w:t>
      </w:r>
      <w:r w:rsidR="007648F8" w:rsidRPr="004C4C1E">
        <w:rPr>
          <w:bCs/>
        </w:rPr>
        <w:t>g</w:t>
      </w:r>
      <w:r w:rsidRPr="004C4C1E">
        <w:rPr>
          <w:bCs/>
        </w:rPr>
        <w:t xml:space="preserve">épkocsi, a </w:t>
      </w:r>
      <w:r w:rsidR="00CE075D" w:rsidRPr="004C4C1E">
        <w:rPr>
          <w:bCs/>
        </w:rPr>
        <w:t>teljesítendő köre</w:t>
      </w:r>
      <w:r w:rsidRPr="004C4C1E">
        <w:rPr>
          <w:bCs/>
        </w:rPr>
        <w:t xml:space="preserve"> közben bekövetkezett balesetből, sérülésből, származó hibából kényszerül kiállni, csak akkor folyta</w:t>
      </w:r>
      <w:r w:rsidR="00CE075D" w:rsidRPr="004C4C1E">
        <w:rPr>
          <w:bCs/>
        </w:rPr>
        <w:t>thatja útját</w:t>
      </w:r>
      <w:r w:rsidRPr="004C4C1E">
        <w:rPr>
          <w:bCs/>
        </w:rPr>
        <w:t xml:space="preserve">, ha a </w:t>
      </w:r>
      <w:r w:rsidR="007648F8" w:rsidRPr="004C4C1E">
        <w:rPr>
          <w:bCs/>
        </w:rPr>
        <w:t>g</w:t>
      </w:r>
      <w:r w:rsidRPr="004C4C1E">
        <w:rPr>
          <w:bCs/>
        </w:rPr>
        <w:t>épátvevő személy újra átnézi annak biztonságosságát, csak az ő engedélyével, állhat újra rajthoz!</w:t>
      </w:r>
    </w:p>
    <w:p w:rsidR="00534931" w:rsidRPr="004C4C1E" w:rsidRDefault="00534931" w:rsidP="00227BBE">
      <w:pPr>
        <w:widowControl w:val="0"/>
        <w:jc w:val="both"/>
        <w:rPr>
          <w:bCs/>
        </w:rPr>
      </w:pPr>
    </w:p>
    <w:p w:rsidR="00534931" w:rsidRPr="004C4C1E" w:rsidRDefault="00534931" w:rsidP="00227BBE">
      <w:pPr>
        <w:widowControl w:val="0"/>
        <w:jc w:val="both"/>
        <w:rPr>
          <w:b/>
          <w:bCs/>
          <w:sz w:val="28"/>
          <w:szCs w:val="28"/>
        </w:rPr>
      </w:pPr>
      <w:r w:rsidRPr="004C4C1E">
        <w:rPr>
          <w:b/>
          <w:bCs/>
          <w:sz w:val="28"/>
          <w:szCs w:val="28"/>
        </w:rPr>
        <w:t>A rendezvény menete:</w:t>
      </w:r>
    </w:p>
    <w:p w:rsidR="002B40D5" w:rsidRPr="004C4C1E" w:rsidRDefault="002B40D5" w:rsidP="00B10A23">
      <w:pPr>
        <w:autoSpaceDE w:val="0"/>
        <w:autoSpaceDN w:val="0"/>
        <w:adjustRightInd w:val="0"/>
        <w:jc w:val="both"/>
        <w:rPr>
          <w:rFonts w:ascii="Times-Roman" w:hAnsi="Times-Roman" w:cs="Times-Roman"/>
        </w:rPr>
      </w:pPr>
      <w:r w:rsidRPr="004C4C1E">
        <w:rPr>
          <w:rFonts w:ascii="Times-Roman" w:hAnsi="Times-Roman" w:cs="Times-Roman"/>
        </w:rPr>
        <w:t>- Adminisztratív és technikai ellen</w:t>
      </w:r>
      <w:r w:rsidR="00D5111A" w:rsidRPr="004C4C1E">
        <w:rPr>
          <w:rFonts w:ascii="TTE16DF430t00" w:hAnsi="TTE16DF430t00" w:cs="TTE16DF430t00"/>
        </w:rPr>
        <w:t>ő</w:t>
      </w:r>
      <w:r w:rsidRPr="004C4C1E">
        <w:rPr>
          <w:rFonts w:ascii="Times-Roman" w:hAnsi="Times-Roman" w:cs="Times-Roman"/>
        </w:rPr>
        <w:t xml:space="preserve">rzés: </w:t>
      </w:r>
      <w:r w:rsidR="00D5111A" w:rsidRPr="004C4C1E">
        <w:rPr>
          <w:rFonts w:ascii="Times-Roman" w:hAnsi="Times-Roman" w:cs="Times-Roman"/>
        </w:rPr>
        <w:t>(</w:t>
      </w:r>
      <w:r w:rsidR="00D5111A" w:rsidRPr="004C4C1E">
        <w:t>7:00-8: 30-ig)</w:t>
      </w:r>
      <w:r w:rsidR="00D5111A" w:rsidRPr="004C4C1E">
        <w:rPr>
          <w:rFonts w:ascii="Times-Roman" w:hAnsi="Times-Roman" w:cs="Times-Roman"/>
        </w:rPr>
        <w:t xml:space="preserve"> </w:t>
      </w:r>
      <w:r w:rsidRPr="004C4C1E">
        <w:rPr>
          <w:rFonts w:ascii="Times-Roman" w:hAnsi="Times-Roman" w:cs="Times-Roman"/>
        </w:rPr>
        <w:t>amikor megérkezel a helyszínre, kezd</w:t>
      </w:r>
      <w:r w:rsidR="00D5111A" w:rsidRPr="004C4C1E">
        <w:rPr>
          <w:rFonts w:ascii="TTE16DF430t00" w:hAnsi="TTE16DF430t00" w:cs="TTE16DF430t00"/>
        </w:rPr>
        <w:t>ő</w:t>
      </w:r>
      <w:r w:rsidRPr="004C4C1E">
        <w:rPr>
          <w:rFonts w:ascii="Times-Roman" w:hAnsi="Times-Roman" w:cs="Times-Roman"/>
        </w:rPr>
        <w:t>dik</w:t>
      </w:r>
      <w:r w:rsidR="00D5111A" w:rsidRPr="004C4C1E">
        <w:rPr>
          <w:rFonts w:ascii="Times-Roman" w:hAnsi="Times-Roman" w:cs="Times-Roman"/>
        </w:rPr>
        <w:t xml:space="preserve"> </w:t>
      </w:r>
      <w:r w:rsidRPr="004C4C1E">
        <w:rPr>
          <w:rFonts w:ascii="Times-Roman" w:hAnsi="Times-Roman" w:cs="Times-Roman"/>
        </w:rPr>
        <w:t>a gépátvétel. Az autó</w:t>
      </w:r>
      <w:r w:rsidR="00D5111A" w:rsidRPr="004C4C1E">
        <w:rPr>
          <w:rFonts w:ascii="Times-Roman" w:hAnsi="Times-Roman" w:cs="Times-Roman"/>
        </w:rPr>
        <w:t xml:space="preserve"> </w:t>
      </w:r>
      <w:r w:rsidRPr="004C4C1E">
        <w:rPr>
          <w:rFonts w:ascii="Times-Roman" w:hAnsi="Times-Roman" w:cs="Times-Roman"/>
        </w:rPr>
        <w:t>forgalmi engedélyét</w:t>
      </w:r>
      <w:r w:rsidR="00A149BB">
        <w:rPr>
          <w:rFonts w:ascii="Times-Roman" w:hAnsi="Times-Roman" w:cs="Times-Roman"/>
        </w:rPr>
        <w:t xml:space="preserve"> (amennyiben rendelkezik vele az autó)</w:t>
      </w:r>
      <w:r w:rsidRPr="004C4C1E">
        <w:rPr>
          <w:rFonts w:ascii="Times-Roman" w:hAnsi="Times-Roman" w:cs="Times-Roman"/>
        </w:rPr>
        <w:t>, be kell mutatni a</w:t>
      </w:r>
      <w:r w:rsidR="00D5111A" w:rsidRPr="004C4C1E">
        <w:rPr>
          <w:rFonts w:ascii="Times-Roman" w:hAnsi="Times-Roman" w:cs="Times-Roman"/>
        </w:rPr>
        <w:t xml:space="preserve"> </w:t>
      </w:r>
      <w:r w:rsidRPr="004C4C1E">
        <w:rPr>
          <w:rFonts w:ascii="Times-Roman" w:hAnsi="Times-Roman" w:cs="Times-Roman"/>
        </w:rPr>
        <w:t>bizottságnak. Az autó átvétele után meghatározásra kerül a kategória besorolás, majd</w:t>
      </w:r>
      <w:r w:rsidR="00D5111A" w:rsidRPr="004C4C1E">
        <w:rPr>
          <w:rFonts w:ascii="Times-Roman" w:hAnsi="Times-Roman" w:cs="Times-Roman"/>
        </w:rPr>
        <w:t xml:space="preserve"> </w:t>
      </w:r>
      <w:r w:rsidRPr="004C4C1E">
        <w:rPr>
          <w:rFonts w:ascii="Times-Roman" w:hAnsi="Times-Roman" w:cs="Times-Roman"/>
        </w:rPr>
        <w:t>megkapod a kitöltött nevezési lapod, és beállhatsz a depóba. Felkeresed a</w:t>
      </w:r>
      <w:r w:rsidR="00D5111A" w:rsidRPr="004C4C1E">
        <w:rPr>
          <w:rFonts w:ascii="Times-Roman" w:hAnsi="Times-Roman" w:cs="Times-Roman"/>
        </w:rPr>
        <w:t xml:space="preserve"> </w:t>
      </w:r>
      <w:r w:rsidR="00CE075D" w:rsidRPr="004C4C1E">
        <w:rPr>
          <w:rFonts w:ascii="Times-Roman" w:hAnsi="Times-Roman" w:cs="Times-Roman"/>
        </w:rPr>
        <w:t xml:space="preserve">regisztrációs </w:t>
      </w:r>
      <w:r w:rsidRPr="004C4C1E">
        <w:rPr>
          <w:rFonts w:ascii="Times-Roman" w:hAnsi="Times-Roman" w:cs="Times-Roman"/>
        </w:rPr>
        <w:t>irodát, és megteheted a neve</w:t>
      </w:r>
      <w:r w:rsidR="00FB4715" w:rsidRPr="004C4C1E">
        <w:rPr>
          <w:rFonts w:ascii="Times-Roman" w:hAnsi="Times-Roman" w:cs="Times-Roman"/>
        </w:rPr>
        <w:t xml:space="preserve">zésedet. A személyi igazolvány </w:t>
      </w:r>
      <w:r w:rsidRPr="004C4C1E">
        <w:rPr>
          <w:rFonts w:ascii="Times-Roman" w:hAnsi="Times-Roman" w:cs="Times-Roman"/>
        </w:rPr>
        <w:t>és a</w:t>
      </w:r>
      <w:r w:rsidR="00D5111A" w:rsidRPr="004C4C1E">
        <w:rPr>
          <w:rFonts w:ascii="Times-Roman" w:hAnsi="Times-Roman" w:cs="Times-Roman"/>
        </w:rPr>
        <w:t xml:space="preserve"> </w:t>
      </w:r>
      <w:r w:rsidRPr="004C4C1E">
        <w:rPr>
          <w:rFonts w:ascii="Times-Roman" w:hAnsi="Times-Roman" w:cs="Times-Roman"/>
        </w:rPr>
        <w:t>jogosítvány (junioroknak a szül</w:t>
      </w:r>
      <w:r w:rsidR="00D5111A" w:rsidRPr="004C4C1E">
        <w:rPr>
          <w:rFonts w:ascii="TTE16DF430t00" w:hAnsi="TTE16DF430t00" w:cs="TTE16DF430t00"/>
        </w:rPr>
        <w:t>ő</w:t>
      </w:r>
      <w:r w:rsidRPr="004C4C1E">
        <w:rPr>
          <w:rFonts w:ascii="Times-Roman" w:hAnsi="Times-Roman" w:cs="Times-Roman"/>
        </w:rPr>
        <w:t>i engedély</w:t>
      </w:r>
      <w:r w:rsidR="004C4C1E">
        <w:rPr>
          <w:rFonts w:ascii="Times-Roman" w:hAnsi="Times-Roman" w:cs="Times-Roman"/>
        </w:rPr>
        <w:t>, szülővel a helyszínen a rendező előtt aláíratva</w:t>
      </w:r>
      <w:r w:rsidRPr="004C4C1E">
        <w:rPr>
          <w:rFonts w:ascii="Times-Roman" w:hAnsi="Times-Roman" w:cs="Times-Roman"/>
        </w:rPr>
        <w:t>) bemutatása kötelez</w:t>
      </w:r>
      <w:r w:rsidR="00D5111A" w:rsidRPr="004C4C1E">
        <w:rPr>
          <w:rFonts w:ascii="TTE16DF430t00" w:hAnsi="TTE16DF430t00" w:cs="TTE16DF430t00"/>
        </w:rPr>
        <w:t>ő</w:t>
      </w:r>
      <w:r w:rsidRPr="004C4C1E">
        <w:rPr>
          <w:rFonts w:ascii="Times-Roman" w:hAnsi="Times-Roman" w:cs="Times-Roman"/>
        </w:rPr>
        <w:t>! Ezután megkapod a rajtszámokat.</w:t>
      </w:r>
    </w:p>
    <w:p w:rsidR="00D5111A" w:rsidRPr="004C4C1E" w:rsidRDefault="002B40D5" w:rsidP="00B10A23">
      <w:pPr>
        <w:autoSpaceDE w:val="0"/>
        <w:autoSpaceDN w:val="0"/>
        <w:adjustRightInd w:val="0"/>
        <w:jc w:val="both"/>
        <w:rPr>
          <w:rFonts w:ascii="Times-Roman" w:hAnsi="Times-Roman" w:cs="Times-Roman"/>
        </w:rPr>
      </w:pPr>
      <w:r w:rsidRPr="004C4C1E">
        <w:rPr>
          <w:rFonts w:ascii="Times-Roman" w:hAnsi="Times-Roman" w:cs="Times-Roman"/>
        </w:rPr>
        <w:t xml:space="preserve">- </w:t>
      </w:r>
      <w:r w:rsidR="00D5111A" w:rsidRPr="004C4C1E">
        <w:rPr>
          <w:rFonts w:ascii="Times-Roman" w:hAnsi="Times-Roman" w:cs="Times-Roman"/>
        </w:rPr>
        <w:t xml:space="preserve">Pályabejárás: </w:t>
      </w:r>
      <w:r w:rsidR="00D5111A" w:rsidRPr="004C4C1E">
        <w:t>a regisztrációs idő alatt gyalogosan: 7:00-8:45-ig. (fokozott figyelem mellett</w:t>
      </w:r>
      <w:r w:rsidR="00CE075D" w:rsidRPr="004C4C1E">
        <w:t xml:space="preserve"> engedélyezett</w:t>
      </w:r>
      <w:r w:rsidR="00D5111A" w:rsidRPr="004C4C1E">
        <w:t xml:space="preserve"> roller és kerékpár használata)</w:t>
      </w:r>
    </w:p>
    <w:p w:rsidR="002B40D5" w:rsidRPr="004C4C1E" w:rsidRDefault="002B40D5" w:rsidP="00B10A23">
      <w:pPr>
        <w:autoSpaceDE w:val="0"/>
        <w:autoSpaceDN w:val="0"/>
        <w:adjustRightInd w:val="0"/>
        <w:jc w:val="both"/>
        <w:rPr>
          <w:rFonts w:ascii="Times-Roman" w:hAnsi="Times-Roman" w:cs="Times-Roman"/>
        </w:rPr>
      </w:pPr>
      <w:r w:rsidRPr="004C4C1E">
        <w:rPr>
          <w:rFonts w:ascii="Times-Roman" w:hAnsi="Times-Roman" w:cs="Times-Roman"/>
        </w:rPr>
        <w:t xml:space="preserve">- </w:t>
      </w:r>
      <w:r w:rsidR="00CE075D" w:rsidRPr="004C4C1E">
        <w:rPr>
          <w:rFonts w:ascii="Times-Roman" w:hAnsi="Times-Roman" w:cs="Times-Roman"/>
        </w:rPr>
        <w:t>E</w:t>
      </w:r>
      <w:r w:rsidRPr="004C4C1E">
        <w:rPr>
          <w:rFonts w:ascii="Times-Roman" w:hAnsi="Times-Roman" w:cs="Times-Roman"/>
        </w:rPr>
        <w:t xml:space="preserve">ligazítás és megnyitó: </w:t>
      </w:r>
      <w:r w:rsidR="00D5111A" w:rsidRPr="004C4C1E">
        <w:rPr>
          <w:rFonts w:ascii="Times-Roman" w:hAnsi="Times-Roman" w:cs="Times-Roman"/>
        </w:rPr>
        <w:t xml:space="preserve">(9:00) </w:t>
      </w:r>
      <w:r w:rsidRPr="004C4C1E">
        <w:rPr>
          <w:rFonts w:ascii="Times-Roman" w:hAnsi="Times-Roman" w:cs="Times-Roman"/>
        </w:rPr>
        <w:t>A</w:t>
      </w:r>
      <w:r w:rsidR="00CE075D" w:rsidRPr="004C4C1E">
        <w:rPr>
          <w:rFonts w:ascii="Times-Roman" w:hAnsi="Times-Roman" w:cs="Times-Roman"/>
        </w:rPr>
        <w:t>z</w:t>
      </w:r>
      <w:r w:rsidRPr="004C4C1E">
        <w:rPr>
          <w:rFonts w:ascii="Times-Roman" w:hAnsi="Times-Roman" w:cs="Times-Roman"/>
        </w:rPr>
        <w:t xml:space="preserve"> eligazításon a részvétel</w:t>
      </w:r>
      <w:r w:rsidR="00CE075D" w:rsidRPr="004C4C1E">
        <w:rPr>
          <w:rFonts w:ascii="Times-Roman" w:hAnsi="Times-Roman" w:cs="Times-Roman"/>
        </w:rPr>
        <w:t xml:space="preserve"> minden nevezőnek</w:t>
      </w:r>
      <w:r w:rsidRPr="004C4C1E">
        <w:rPr>
          <w:rFonts w:ascii="Times-Roman" w:hAnsi="Times-Roman" w:cs="Times-Roman"/>
        </w:rPr>
        <w:t xml:space="preserve"> kötelez</w:t>
      </w:r>
      <w:r w:rsidR="00D5111A" w:rsidRPr="004C4C1E">
        <w:rPr>
          <w:rFonts w:ascii="TTE16DF430t00" w:hAnsi="TTE16DF430t00" w:cs="TTE16DF430t00"/>
        </w:rPr>
        <w:t>ő</w:t>
      </w:r>
      <w:r w:rsidRPr="004C4C1E">
        <w:rPr>
          <w:rFonts w:ascii="Times-Roman" w:hAnsi="Times-Roman" w:cs="Times-Roman"/>
        </w:rPr>
        <w:t>.</w:t>
      </w:r>
    </w:p>
    <w:p w:rsidR="009D51E5" w:rsidRDefault="002B40D5" w:rsidP="00B10A23">
      <w:pPr>
        <w:autoSpaceDE w:val="0"/>
        <w:autoSpaceDN w:val="0"/>
        <w:adjustRightInd w:val="0"/>
        <w:jc w:val="both"/>
        <w:rPr>
          <w:rFonts w:ascii="Times-Roman" w:hAnsi="Times-Roman" w:cs="Times-Roman"/>
        </w:rPr>
      </w:pPr>
      <w:r w:rsidRPr="004C4C1E">
        <w:rPr>
          <w:rFonts w:ascii="Times-Roman" w:hAnsi="Times-Roman" w:cs="Times-Roman"/>
        </w:rPr>
        <w:t>- Rajt ceremónia: A</w:t>
      </w:r>
      <w:r w:rsidRPr="009E4A28">
        <w:rPr>
          <w:rFonts w:ascii="Times-Roman" w:hAnsi="Times-Roman" w:cs="Times-Roman"/>
        </w:rPr>
        <w:t xml:space="preserve"> rajtvárakozóból </w:t>
      </w:r>
      <w:r w:rsidR="00CE075D" w:rsidRPr="009E4A28">
        <w:rPr>
          <w:rFonts w:ascii="Times-Roman" w:hAnsi="Times-Roman" w:cs="Times-Roman"/>
        </w:rPr>
        <w:t xml:space="preserve">(ahol mindig legalább öt autónak kell készülődni a rajtra) </w:t>
      </w:r>
      <w:r w:rsidRPr="009E4A28">
        <w:rPr>
          <w:rFonts w:ascii="Times-Roman" w:hAnsi="Times-Roman" w:cs="Times-Roman"/>
        </w:rPr>
        <w:t xml:space="preserve">a felkészült </w:t>
      </w:r>
      <w:r w:rsidR="00CE075D" w:rsidRPr="009E4A28">
        <w:rPr>
          <w:rFonts w:ascii="Times-Roman" w:hAnsi="Times-Roman" w:cs="Times-Roman"/>
        </w:rPr>
        <w:t>nevező</w:t>
      </w:r>
      <w:r w:rsidRPr="009E4A28">
        <w:rPr>
          <w:rFonts w:ascii="TTE16DF430t00" w:hAnsi="TTE16DF430t00" w:cs="TTE16DF430t00"/>
        </w:rPr>
        <w:t xml:space="preserve"> </w:t>
      </w:r>
      <w:r w:rsidRPr="009E4A28">
        <w:rPr>
          <w:rFonts w:ascii="Times-Roman" w:hAnsi="Times-Roman" w:cs="Times-Roman"/>
        </w:rPr>
        <w:t>(bekapcsolt biztonsági</w:t>
      </w:r>
      <w:r w:rsidR="00D5111A" w:rsidRPr="009E4A28">
        <w:rPr>
          <w:rFonts w:ascii="Times-Roman" w:hAnsi="Times-Roman" w:cs="Times-Roman"/>
        </w:rPr>
        <w:t xml:space="preserve"> </w:t>
      </w:r>
      <w:r w:rsidRPr="009E4A28">
        <w:rPr>
          <w:rFonts w:ascii="Times-Roman" w:hAnsi="Times-Roman" w:cs="Times-Roman"/>
        </w:rPr>
        <w:t>öv, felhúzott ablak és sisak, járó motor) beáll a rajthelyre, ahonnan a rajtoltató</w:t>
      </w:r>
      <w:r w:rsidR="00D5111A" w:rsidRPr="009E4A28">
        <w:rPr>
          <w:rFonts w:ascii="Times-Roman" w:hAnsi="Times-Roman" w:cs="Times-Roman"/>
        </w:rPr>
        <w:t xml:space="preserve"> </w:t>
      </w:r>
      <w:r w:rsidRPr="009E4A28">
        <w:rPr>
          <w:rFonts w:ascii="Times-Roman" w:hAnsi="Times-Roman" w:cs="Times-Roman"/>
        </w:rPr>
        <w:t xml:space="preserve">elrajtoltatja. </w:t>
      </w:r>
      <w:r w:rsidR="00D5111A" w:rsidRPr="009E4A28">
        <w:rPr>
          <w:rFonts w:ascii="Times-Roman" w:hAnsi="Times-Roman" w:cs="Times-Roman"/>
        </w:rPr>
        <w:t>Percenként</w:t>
      </w:r>
      <w:r w:rsidR="007B276F">
        <w:rPr>
          <w:rFonts w:ascii="Times-Roman" w:hAnsi="Times-Roman" w:cs="Times-Roman"/>
        </w:rPr>
        <w:t>,</w:t>
      </w:r>
      <w:r w:rsidR="00D5111A" w:rsidRPr="009E4A28">
        <w:rPr>
          <w:rFonts w:ascii="Times-Roman" w:hAnsi="Times-Roman" w:cs="Times-Roman"/>
        </w:rPr>
        <w:t xml:space="preserve"> </w:t>
      </w:r>
      <w:r w:rsidR="007B276F">
        <w:rPr>
          <w:rFonts w:ascii="Times-Roman" w:hAnsi="Times-Roman" w:cs="Times-Roman"/>
        </w:rPr>
        <w:t xml:space="preserve">rajtszám szerinti növekvő sorrendben </w:t>
      </w:r>
      <w:r w:rsidRPr="009E4A28">
        <w:rPr>
          <w:rFonts w:ascii="Times-Roman" w:hAnsi="Times-Roman" w:cs="Times-Roman"/>
        </w:rPr>
        <w:t>rajtolunk. Ha valaki önhibáján kívül</w:t>
      </w:r>
      <w:r w:rsidR="00D5111A" w:rsidRPr="009E4A28">
        <w:rPr>
          <w:rFonts w:ascii="Times-Roman" w:hAnsi="Times-Roman" w:cs="Times-Roman"/>
        </w:rPr>
        <w:t xml:space="preserve"> </w:t>
      </w:r>
      <w:r w:rsidRPr="009E4A28">
        <w:rPr>
          <w:rFonts w:ascii="Times-Roman" w:hAnsi="Times-Roman" w:cs="Times-Roman"/>
        </w:rPr>
        <w:t xml:space="preserve">akadályozva van a pálya teljesítésében, újra rajtolhat. A cél </w:t>
      </w:r>
      <w:r w:rsidR="00B52C96">
        <w:rPr>
          <w:rFonts w:ascii="Times-Roman" w:hAnsi="Times-Roman" w:cs="Times-Roman"/>
        </w:rPr>
        <w:t>„</w:t>
      </w:r>
      <w:r w:rsidRPr="009E4A28">
        <w:rPr>
          <w:rFonts w:ascii="Times-Roman" w:hAnsi="Times-Roman" w:cs="Times-Roman"/>
        </w:rPr>
        <w:t>repül</w:t>
      </w:r>
      <w:r w:rsidR="00B10A23" w:rsidRPr="009E4A28">
        <w:rPr>
          <w:rFonts w:ascii="TTE16DF430t00" w:hAnsi="TTE16DF430t00" w:cs="TTE16DF430t00"/>
        </w:rPr>
        <w:t>ő</w:t>
      </w:r>
      <w:r w:rsidRPr="009E4A28">
        <w:rPr>
          <w:rFonts w:ascii="Times-Roman" w:hAnsi="Times-Roman" w:cs="Times-Roman"/>
        </w:rPr>
        <w:t>cél</w:t>
      </w:r>
      <w:r w:rsidR="00B52C96">
        <w:rPr>
          <w:rFonts w:ascii="Times-Roman" w:hAnsi="Times-Roman" w:cs="Times-Roman"/>
        </w:rPr>
        <w:t>”</w:t>
      </w:r>
      <w:r w:rsidRPr="009E4A28">
        <w:rPr>
          <w:rFonts w:ascii="Times-Roman" w:hAnsi="Times-Roman" w:cs="Times-Roman"/>
        </w:rPr>
        <w:t>. A cél után, a</w:t>
      </w:r>
      <w:r w:rsidR="00D5111A" w:rsidRPr="009E4A28">
        <w:rPr>
          <w:rFonts w:ascii="Times-Roman" w:hAnsi="Times-Roman" w:cs="Times-Roman"/>
        </w:rPr>
        <w:t xml:space="preserve"> </w:t>
      </w:r>
      <w:r w:rsidRPr="009E4A28">
        <w:rPr>
          <w:rFonts w:ascii="Times-Roman" w:hAnsi="Times-Roman" w:cs="Times-Roman"/>
        </w:rPr>
        <w:t>STOP zónában</w:t>
      </w:r>
      <w:r w:rsidR="009D51E5">
        <w:rPr>
          <w:rFonts w:ascii="Times-Roman" w:hAnsi="Times-Roman" w:cs="Times-Roman"/>
        </w:rPr>
        <w:t xml:space="preserve"> (céltábla és STOP tábla vonala közötti terület)</w:t>
      </w:r>
      <w:r w:rsidRPr="009E4A28">
        <w:rPr>
          <w:rFonts w:ascii="Times-Roman" w:hAnsi="Times-Roman" w:cs="Times-Roman"/>
        </w:rPr>
        <w:t xml:space="preserve"> kötelez</w:t>
      </w:r>
      <w:r w:rsidR="00B10A23" w:rsidRPr="009E4A28">
        <w:rPr>
          <w:rFonts w:ascii="TTE16DF430t00" w:hAnsi="TTE16DF430t00" w:cs="TTE16DF430t00"/>
        </w:rPr>
        <w:t>ő</w:t>
      </w:r>
      <w:r w:rsidRPr="009E4A28">
        <w:rPr>
          <w:rFonts w:ascii="TTE16DF430t00" w:hAnsi="TTE16DF430t00" w:cs="TTE16DF430t00"/>
        </w:rPr>
        <w:t xml:space="preserve"> </w:t>
      </w:r>
      <w:r w:rsidRPr="009E4A28">
        <w:rPr>
          <w:rFonts w:ascii="Times-Roman" w:hAnsi="Times-Roman" w:cs="Times-Roman"/>
        </w:rPr>
        <w:t>a megállás 3 mp-re. Utána csökkentett sebességgel kell az új</w:t>
      </w:r>
      <w:r w:rsidR="00D5111A" w:rsidRPr="009E4A28">
        <w:rPr>
          <w:rFonts w:ascii="Times-Roman" w:hAnsi="Times-Roman" w:cs="Times-Roman"/>
        </w:rPr>
        <w:t xml:space="preserve"> </w:t>
      </w:r>
      <w:r w:rsidRPr="009E4A28">
        <w:rPr>
          <w:rFonts w:ascii="Times-Roman" w:hAnsi="Times-Roman" w:cs="Times-Roman"/>
        </w:rPr>
        <w:t xml:space="preserve">rajtra, vagy a depóba hajtani. </w:t>
      </w:r>
    </w:p>
    <w:p w:rsidR="002B40D5" w:rsidRPr="009E4A28" w:rsidRDefault="002B40D5" w:rsidP="00B10A23">
      <w:pPr>
        <w:autoSpaceDE w:val="0"/>
        <w:autoSpaceDN w:val="0"/>
        <w:adjustRightInd w:val="0"/>
        <w:jc w:val="both"/>
        <w:rPr>
          <w:b/>
          <w:bCs/>
        </w:rPr>
      </w:pPr>
      <w:r w:rsidRPr="009E4A28">
        <w:rPr>
          <w:rFonts w:ascii="Times-Roman" w:hAnsi="Times-Roman" w:cs="Times-Roman"/>
        </w:rPr>
        <w:t xml:space="preserve">- </w:t>
      </w:r>
      <w:r w:rsidR="00B10A23" w:rsidRPr="009E4A28">
        <w:rPr>
          <w:rFonts w:ascii="Times-Roman" w:hAnsi="Times-Roman" w:cs="Times-Roman"/>
        </w:rPr>
        <w:t xml:space="preserve">A </w:t>
      </w:r>
      <w:r w:rsidR="00CE075D" w:rsidRPr="009E4A28">
        <w:rPr>
          <w:rFonts w:ascii="Times-Roman" w:hAnsi="Times-Roman" w:cs="Times-Roman"/>
        </w:rPr>
        <w:t>vetélkedő</w:t>
      </w:r>
      <w:r w:rsidR="00B10A23" w:rsidRPr="009E4A28">
        <w:rPr>
          <w:rFonts w:ascii="Times-Roman" w:hAnsi="Times-Roman" w:cs="Times-Roman"/>
        </w:rPr>
        <w:t xml:space="preserve"> vége: A rendező által kijelölt futamok után mindenkinek kötelessége a szervizparkban várakoznia a díjkiosztó ceremóniáig (kb.: 30 perc)</w:t>
      </w:r>
      <w:r w:rsidRPr="009E4A28">
        <w:rPr>
          <w:rFonts w:ascii="Times-Roman" w:hAnsi="Times-Roman" w:cs="Times-Roman"/>
        </w:rPr>
        <w:t>.</w:t>
      </w:r>
      <w:r w:rsidR="00B10A23" w:rsidRPr="009E4A28">
        <w:rPr>
          <w:rFonts w:ascii="Times-Roman" w:hAnsi="Times-Roman" w:cs="Times-Roman"/>
        </w:rPr>
        <w:t xml:space="preserve"> Ekkor lehetőség van a szervizhely és az autó összepakolá</w:t>
      </w:r>
      <w:r w:rsidR="00B77558">
        <w:rPr>
          <w:rFonts w:ascii="Times-Roman" w:hAnsi="Times-Roman" w:cs="Times-Roman"/>
        </w:rPr>
        <w:t>sára és a terület</w:t>
      </w:r>
      <w:r w:rsidR="00B10A23" w:rsidRPr="009E4A28">
        <w:rPr>
          <w:rFonts w:ascii="Times-Roman" w:hAnsi="Times-Roman" w:cs="Times-Roman"/>
        </w:rPr>
        <w:t xml:space="preserve"> </w:t>
      </w:r>
      <w:r w:rsidR="00CE075D" w:rsidRPr="009E4A28">
        <w:rPr>
          <w:rFonts w:ascii="Times-Roman" w:hAnsi="Times-Roman" w:cs="Times-Roman"/>
        </w:rPr>
        <w:t>tisztítására</w:t>
      </w:r>
      <w:r w:rsidR="00B10A23" w:rsidRPr="009E4A28">
        <w:rPr>
          <w:rFonts w:ascii="Times-Roman" w:hAnsi="Times-Roman" w:cs="Times-Roman"/>
        </w:rPr>
        <w:t>.</w:t>
      </w:r>
    </w:p>
    <w:p w:rsidR="002E065B" w:rsidRPr="009E4A28" w:rsidRDefault="002E065B" w:rsidP="00227BBE">
      <w:pPr>
        <w:widowControl w:val="0"/>
        <w:jc w:val="both"/>
        <w:rPr>
          <w:bCs/>
        </w:rPr>
      </w:pPr>
    </w:p>
    <w:p w:rsidR="002E065B" w:rsidRDefault="002E065B" w:rsidP="00227BBE">
      <w:pPr>
        <w:widowControl w:val="0"/>
        <w:jc w:val="both"/>
        <w:rPr>
          <w:b/>
          <w:bCs/>
          <w:sz w:val="28"/>
          <w:szCs w:val="28"/>
        </w:rPr>
      </w:pPr>
      <w:r w:rsidRPr="002E065B">
        <w:rPr>
          <w:b/>
          <w:bCs/>
          <w:sz w:val="28"/>
          <w:szCs w:val="28"/>
        </w:rPr>
        <w:t>Biztonsági előírások:</w:t>
      </w:r>
    </w:p>
    <w:p w:rsidR="00E80BD2" w:rsidRPr="00E80BD2" w:rsidRDefault="00E80BD2" w:rsidP="00E80BD2">
      <w:pPr>
        <w:pStyle w:val="Default"/>
        <w:rPr>
          <w:rFonts w:ascii="Times New Roman" w:hAnsi="Times New Roman" w:cs="Times New Roman"/>
        </w:rPr>
      </w:pPr>
    </w:p>
    <w:p w:rsidR="00E80BD2" w:rsidRDefault="00E80BD2" w:rsidP="00571729">
      <w:pPr>
        <w:pStyle w:val="Default"/>
        <w:jc w:val="both"/>
        <w:rPr>
          <w:rFonts w:ascii="Times New Roman" w:hAnsi="Times New Roman" w:cs="Times New Roman"/>
        </w:rPr>
      </w:pPr>
      <w:r w:rsidRPr="00E80BD2">
        <w:rPr>
          <w:rFonts w:ascii="Times New Roman" w:hAnsi="Times New Roman" w:cs="Times New Roman"/>
        </w:rPr>
        <w:t>Acélcsavarral rögzített ülések, rögzített cseppmentes akkumulátor, cseppmentes üzemanyag ellátó rendszer, minimum 3 pontos biztonsági öv, hibátlan fék és kormánymű</w:t>
      </w:r>
      <w:r>
        <w:rPr>
          <w:rFonts w:ascii="Times New Roman" w:hAnsi="Times New Roman" w:cs="Times New Roman"/>
        </w:rPr>
        <w:t>.</w:t>
      </w:r>
    </w:p>
    <w:p w:rsidR="00227BBE" w:rsidRPr="00E80BD2" w:rsidRDefault="00227BBE" w:rsidP="00571729">
      <w:pPr>
        <w:pStyle w:val="Default"/>
        <w:jc w:val="both"/>
        <w:rPr>
          <w:rFonts w:ascii="Times New Roman" w:hAnsi="Times New Roman" w:cs="Times New Roman"/>
        </w:rPr>
      </w:pPr>
      <w:r w:rsidRPr="00E80BD2">
        <w:rPr>
          <w:rFonts w:ascii="Times New Roman" w:hAnsi="Times New Roman" w:cs="Times New Roman"/>
        </w:rPr>
        <w:t>A pályán feltekert ablak</w:t>
      </w:r>
      <w:r w:rsidR="00571729">
        <w:rPr>
          <w:rFonts w:ascii="Times New Roman" w:hAnsi="Times New Roman" w:cs="Times New Roman"/>
        </w:rPr>
        <w:t xml:space="preserve"> (maximum 10cm lehet leengedve!)</w:t>
      </w:r>
      <w:r w:rsidRPr="00E80BD2">
        <w:rPr>
          <w:rFonts w:ascii="Times New Roman" w:hAnsi="Times New Roman" w:cs="Times New Roman"/>
        </w:rPr>
        <w:t xml:space="preserve">, bukósisak </w:t>
      </w:r>
      <w:r w:rsidR="00E82550" w:rsidRPr="00E80BD2">
        <w:rPr>
          <w:rFonts w:ascii="Times New Roman" w:hAnsi="Times New Roman" w:cs="Times New Roman"/>
        </w:rPr>
        <w:t xml:space="preserve">„E” jelzésű </w:t>
      </w:r>
      <w:r w:rsidRPr="00E80BD2">
        <w:rPr>
          <w:rFonts w:ascii="Times New Roman" w:hAnsi="Times New Roman" w:cs="Times New Roman"/>
        </w:rPr>
        <w:t>(nem kerékpáros),</w:t>
      </w:r>
      <w:r w:rsidR="002E065B" w:rsidRPr="00E80BD2">
        <w:rPr>
          <w:rFonts w:ascii="Times New Roman" w:hAnsi="Times New Roman" w:cs="Times New Roman"/>
        </w:rPr>
        <w:t xml:space="preserve"> zárt lábeli,</w:t>
      </w:r>
      <w:r w:rsidRPr="00E80BD2">
        <w:rPr>
          <w:rFonts w:ascii="Times New Roman" w:hAnsi="Times New Roman" w:cs="Times New Roman"/>
        </w:rPr>
        <w:t xml:space="preserve"> bekapcsolt biztonsági öv a vezetőnek és az utasnak is KÖTELEZŐ! </w:t>
      </w:r>
    </w:p>
    <w:p w:rsidR="00E80BD2" w:rsidRPr="00E80BD2" w:rsidRDefault="00E80BD2" w:rsidP="00571729">
      <w:pPr>
        <w:pStyle w:val="Default"/>
        <w:jc w:val="both"/>
        <w:rPr>
          <w:rFonts w:ascii="Times New Roman" w:hAnsi="Times New Roman" w:cs="Times New Roman"/>
        </w:rPr>
      </w:pPr>
      <w:r w:rsidRPr="00E80BD2">
        <w:rPr>
          <w:rFonts w:ascii="Times New Roman" w:hAnsi="Times New Roman" w:cs="Times New Roman"/>
        </w:rPr>
        <w:t>Az autóban a pályán maximum 2 fő t</w:t>
      </w:r>
      <w:r w:rsidR="006D43B2">
        <w:rPr>
          <w:rFonts w:ascii="Times New Roman" w:hAnsi="Times New Roman" w:cs="Times New Roman"/>
        </w:rPr>
        <w:t>artózkodhat („nevező és utas</w:t>
      </w:r>
      <w:r w:rsidRPr="00E80BD2">
        <w:rPr>
          <w:rFonts w:ascii="Times New Roman" w:hAnsi="Times New Roman" w:cs="Times New Roman"/>
        </w:rPr>
        <w:t>”).</w:t>
      </w:r>
    </w:p>
    <w:p w:rsidR="00227BBE" w:rsidRPr="00E80BD2" w:rsidRDefault="00227BBE" w:rsidP="00571729">
      <w:pPr>
        <w:pStyle w:val="Csakszveg"/>
        <w:jc w:val="both"/>
        <w:rPr>
          <w:rFonts w:ascii="Times New Roman" w:hAnsi="Times New Roman" w:cs="Times New Roman"/>
          <w:sz w:val="24"/>
          <w:szCs w:val="24"/>
        </w:rPr>
      </w:pPr>
      <w:r w:rsidRPr="00E80BD2">
        <w:rPr>
          <w:rFonts w:ascii="Times New Roman" w:hAnsi="Times New Roman" w:cs="Times New Roman"/>
          <w:sz w:val="24"/>
          <w:szCs w:val="24"/>
        </w:rPr>
        <w:t xml:space="preserve">A </w:t>
      </w:r>
      <w:r w:rsidR="008F4DCE" w:rsidRPr="00E80BD2">
        <w:rPr>
          <w:rFonts w:ascii="Times New Roman" w:hAnsi="Times New Roman" w:cs="Times New Roman"/>
          <w:sz w:val="24"/>
          <w:szCs w:val="24"/>
        </w:rPr>
        <w:t>rendezvény</w:t>
      </w:r>
      <w:r w:rsidRPr="00E80BD2">
        <w:rPr>
          <w:rFonts w:ascii="Times New Roman" w:hAnsi="Times New Roman" w:cs="Times New Roman"/>
          <w:sz w:val="24"/>
          <w:szCs w:val="24"/>
        </w:rPr>
        <w:t xml:space="preserve"> rajtja előtt a rendező</w:t>
      </w:r>
      <w:r w:rsidR="008F4DCE" w:rsidRPr="00E80BD2">
        <w:rPr>
          <w:rFonts w:ascii="Times New Roman" w:hAnsi="Times New Roman" w:cs="Times New Roman"/>
          <w:sz w:val="24"/>
          <w:szCs w:val="24"/>
        </w:rPr>
        <w:t>,</w:t>
      </w:r>
      <w:r w:rsidRPr="00E80BD2">
        <w:rPr>
          <w:rFonts w:ascii="Times New Roman" w:hAnsi="Times New Roman" w:cs="Times New Roman"/>
          <w:sz w:val="24"/>
          <w:szCs w:val="24"/>
        </w:rPr>
        <w:t xml:space="preserve"> </w:t>
      </w:r>
      <w:r w:rsidR="002E065B" w:rsidRPr="00E80BD2">
        <w:rPr>
          <w:rFonts w:ascii="Times New Roman" w:hAnsi="Times New Roman" w:cs="Times New Roman"/>
          <w:sz w:val="24"/>
          <w:szCs w:val="24"/>
        </w:rPr>
        <w:t xml:space="preserve">rendezői és </w:t>
      </w:r>
      <w:r w:rsidRPr="00E80BD2">
        <w:rPr>
          <w:rFonts w:ascii="Times New Roman" w:hAnsi="Times New Roman" w:cs="Times New Roman"/>
          <w:sz w:val="24"/>
          <w:szCs w:val="24"/>
        </w:rPr>
        <w:t>versenyzői eligazítást tart</w:t>
      </w:r>
      <w:r w:rsidR="002E065B" w:rsidRPr="00E80BD2">
        <w:rPr>
          <w:rFonts w:ascii="Times New Roman" w:hAnsi="Times New Roman" w:cs="Times New Roman"/>
          <w:sz w:val="24"/>
          <w:szCs w:val="24"/>
        </w:rPr>
        <w:t>, melyen elmondja a biztonsági szabályokat és a rendezvénnyel kapcsolatos egyéb információkat</w:t>
      </w:r>
      <w:r w:rsidRPr="00E80BD2">
        <w:rPr>
          <w:rFonts w:ascii="Times New Roman" w:hAnsi="Times New Roman" w:cs="Times New Roman"/>
          <w:sz w:val="24"/>
          <w:szCs w:val="24"/>
        </w:rPr>
        <w:t xml:space="preserve">. </w:t>
      </w:r>
    </w:p>
    <w:p w:rsidR="00227BBE" w:rsidRPr="00E80BD2" w:rsidRDefault="00227BBE" w:rsidP="00227BBE">
      <w:pPr>
        <w:pStyle w:val="Csakszveg"/>
        <w:jc w:val="both"/>
        <w:rPr>
          <w:rFonts w:ascii="Times New Roman" w:hAnsi="Times New Roman" w:cs="Times New Roman"/>
          <w:sz w:val="24"/>
          <w:szCs w:val="24"/>
        </w:rPr>
      </w:pPr>
    </w:p>
    <w:p w:rsidR="00227BBE" w:rsidRPr="009E74AB" w:rsidRDefault="00227BBE" w:rsidP="00227BBE">
      <w:pPr>
        <w:pStyle w:val="Csakszveg"/>
        <w:jc w:val="both"/>
        <w:rPr>
          <w:rFonts w:ascii="Times New Roman" w:hAnsi="Times New Roman" w:cs="Times New Roman"/>
          <w:sz w:val="24"/>
          <w:szCs w:val="24"/>
        </w:rPr>
      </w:pPr>
      <w:r w:rsidRPr="00E80BD2">
        <w:rPr>
          <w:rFonts w:ascii="Times New Roman" w:hAnsi="Times New Roman" w:cs="Times New Roman"/>
          <w:b/>
          <w:sz w:val="24"/>
          <w:szCs w:val="24"/>
        </w:rPr>
        <w:lastRenderedPageBreak/>
        <w:t>Időmérés:</w:t>
      </w:r>
      <w:r w:rsidRPr="00E80BD2">
        <w:rPr>
          <w:rFonts w:ascii="Times New Roman" w:hAnsi="Times New Roman" w:cs="Times New Roman"/>
          <w:sz w:val="24"/>
          <w:szCs w:val="24"/>
        </w:rPr>
        <w:t xml:space="preserve"> A szervező által biztosított és üzemeltetett</w:t>
      </w:r>
      <w:r w:rsidRPr="009E74AB">
        <w:rPr>
          <w:rFonts w:ascii="Times New Roman" w:hAnsi="Times New Roman" w:cs="Times New Roman"/>
          <w:sz w:val="24"/>
          <w:szCs w:val="24"/>
        </w:rPr>
        <w:t xml:space="preserve"> fotocellás időmérő és értékelő</w:t>
      </w:r>
      <w:r>
        <w:rPr>
          <w:rFonts w:ascii="Times New Roman" w:hAnsi="Times New Roman" w:cs="Times New Roman"/>
          <w:sz w:val="24"/>
          <w:szCs w:val="24"/>
        </w:rPr>
        <w:t xml:space="preserve"> rendszer</w:t>
      </w:r>
      <w:r w:rsidR="001B22AA">
        <w:rPr>
          <w:rFonts w:ascii="Times New Roman" w:hAnsi="Times New Roman" w:cs="Times New Roman"/>
          <w:sz w:val="24"/>
          <w:szCs w:val="24"/>
        </w:rPr>
        <w:t xml:space="preserve">. Az időmérés és a bírói </w:t>
      </w:r>
      <w:r w:rsidR="00C600E4">
        <w:rPr>
          <w:rFonts w:ascii="Times New Roman" w:hAnsi="Times New Roman" w:cs="Times New Roman"/>
          <w:sz w:val="24"/>
          <w:szCs w:val="24"/>
        </w:rPr>
        <w:t>jegyzőkönyvek</w:t>
      </w:r>
      <w:r w:rsidR="001B22AA">
        <w:rPr>
          <w:rFonts w:ascii="Times New Roman" w:hAnsi="Times New Roman" w:cs="Times New Roman"/>
          <w:sz w:val="24"/>
          <w:szCs w:val="24"/>
        </w:rPr>
        <w:t xml:space="preserve"> ellen Óvás helye nincs.</w:t>
      </w:r>
    </w:p>
    <w:p w:rsidR="008918B7" w:rsidRDefault="008918B7" w:rsidP="00CF66F2">
      <w:pPr>
        <w:pStyle w:val="Csakszveg"/>
        <w:rPr>
          <w:rFonts w:ascii="Times New Roman" w:hAnsi="Times New Roman" w:cs="Times New Roman"/>
          <w:b/>
          <w:sz w:val="24"/>
          <w:szCs w:val="24"/>
        </w:rPr>
      </w:pPr>
    </w:p>
    <w:p w:rsidR="00D53C5D" w:rsidRPr="009E74AB" w:rsidRDefault="00D53C5D" w:rsidP="002A363C">
      <w:pPr>
        <w:pStyle w:val="Csakszveg"/>
        <w:jc w:val="both"/>
        <w:rPr>
          <w:rFonts w:ascii="Times New Roman" w:hAnsi="Times New Roman" w:cs="Times New Roman"/>
          <w:b/>
          <w:sz w:val="28"/>
          <w:szCs w:val="28"/>
        </w:rPr>
      </w:pPr>
      <w:r w:rsidRPr="009E74AB">
        <w:rPr>
          <w:rFonts w:ascii="Times New Roman" w:hAnsi="Times New Roman" w:cs="Times New Roman"/>
          <w:b/>
          <w:sz w:val="28"/>
          <w:szCs w:val="28"/>
        </w:rPr>
        <w:t>Költségek</w:t>
      </w:r>
      <w:r w:rsidR="002E065B">
        <w:rPr>
          <w:rFonts w:ascii="Times New Roman" w:hAnsi="Times New Roman" w:cs="Times New Roman"/>
          <w:b/>
          <w:sz w:val="28"/>
          <w:szCs w:val="28"/>
        </w:rPr>
        <w:t>:</w:t>
      </w:r>
      <w:r w:rsidRPr="009E74AB">
        <w:rPr>
          <w:rFonts w:ascii="Times New Roman" w:hAnsi="Times New Roman" w:cs="Times New Roman"/>
          <w:b/>
          <w:sz w:val="28"/>
          <w:szCs w:val="28"/>
        </w:rPr>
        <w:t xml:space="preserve"> </w:t>
      </w:r>
    </w:p>
    <w:p w:rsidR="001C1E8C" w:rsidRDefault="00744940" w:rsidP="002A363C">
      <w:pPr>
        <w:pStyle w:val="Csakszveg"/>
        <w:jc w:val="both"/>
        <w:rPr>
          <w:rFonts w:ascii="Times New Roman" w:hAnsi="Times New Roman" w:cs="Times New Roman"/>
          <w:sz w:val="24"/>
          <w:szCs w:val="24"/>
        </w:rPr>
      </w:pPr>
      <w:r>
        <w:rPr>
          <w:rFonts w:ascii="Times New Roman" w:hAnsi="Times New Roman" w:cs="Times New Roman"/>
          <w:sz w:val="24"/>
          <w:szCs w:val="24"/>
        </w:rPr>
        <w:t xml:space="preserve">- </w:t>
      </w:r>
      <w:r w:rsidR="006B4DD1">
        <w:rPr>
          <w:rFonts w:ascii="Times New Roman" w:hAnsi="Times New Roman" w:cs="Times New Roman"/>
          <w:sz w:val="24"/>
          <w:szCs w:val="24"/>
        </w:rPr>
        <w:t>Belépő</w:t>
      </w:r>
      <w:r w:rsidR="001F64B5">
        <w:rPr>
          <w:rFonts w:ascii="Times New Roman" w:hAnsi="Times New Roman" w:cs="Times New Roman"/>
          <w:sz w:val="24"/>
          <w:szCs w:val="24"/>
        </w:rPr>
        <w:t xml:space="preserve"> díj</w:t>
      </w:r>
      <w:r w:rsidR="006B4DD1">
        <w:rPr>
          <w:rFonts w:ascii="Times New Roman" w:hAnsi="Times New Roman" w:cs="Times New Roman"/>
          <w:sz w:val="24"/>
          <w:szCs w:val="24"/>
        </w:rPr>
        <w:t xml:space="preserve">: </w:t>
      </w:r>
      <w:r w:rsidR="001F64B5">
        <w:rPr>
          <w:rFonts w:ascii="Times New Roman" w:hAnsi="Times New Roman" w:cs="Times New Roman"/>
          <w:sz w:val="24"/>
          <w:szCs w:val="24"/>
        </w:rPr>
        <w:t>0</w:t>
      </w:r>
      <w:r w:rsidR="006B4DD1">
        <w:rPr>
          <w:rFonts w:ascii="Times New Roman" w:hAnsi="Times New Roman" w:cs="Times New Roman"/>
          <w:sz w:val="24"/>
          <w:szCs w:val="24"/>
        </w:rPr>
        <w:t>Ft</w:t>
      </w:r>
      <w:r w:rsidR="00610395">
        <w:rPr>
          <w:rFonts w:ascii="Times New Roman" w:hAnsi="Times New Roman" w:cs="Times New Roman"/>
          <w:sz w:val="24"/>
          <w:szCs w:val="24"/>
        </w:rPr>
        <w:t xml:space="preserve">, </w:t>
      </w:r>
      <w:r w:rsidR="009C76B0">
        <w:rPr>
          <w:rFonts w:ascii="Times New Roman" w:hAnsi="Times New Roman" w:cs="Times New Roman"/>
          <w:sz w:val="24"/>
          <w:szCs w:val="24"/>
        </w:rPr>
        <w:t xml:space="preserve"> </w:t>
      </w:r>
      <w:r>
        <w:rPr>
          <w:rFonts w:ascii="Times New Roman" w:hAnsi="Times New Roman" w:cs="Times New Roman"/>
          <w:sz w:val="24"/>
          <w:szCs w:val="24"/>
        </w:rPr>
        <w:t xml:space="preserve">- </w:t>
      </w:r>
      <w:r w:rsidR="003954E8">
        <w:rPr>
          <w:rFonts w:ascii="Times New Roman" w:hAnsi="Times New Roman" w:cs="Times New Roman"/>
          <w:sz w:val="24"/>
          <w:szCs w:val="24"/>
        </w:rPr>
        <w:t>Előn</w:t>
      </w:r>
      <w:r w:rsidR="00606886" w:rsidRPr="001C1E8C">
        <w:rPr>
          <w:rFonts w:ascii="Times New Roman" w:hAnsi="Times New Roman" w:cs="Times New Roman"/>
          <w:sz w:val="24"/>
          <w:szCs w:val="24"/>
        </w:rPr>
        <w:t>evezési díj</w:t>
      </w:r>
      <w:r w:rsidR="00606886" w:rsidRPr="0060557E">
        <w:rPr>
          <w:rFonts w:ascii="Times New Roman" w:hAnsi="Times New Roman" w:cs="Times New Roman"/>
          <w:b/>
          <w:sz w:val="24"/>
          <w:szCs w:val="24"/>
        </w:rPr>
        <w:t xml:space="preserve">: </w:t>
      </w:r>
      <w:r w:rsidR="009C76B0">
        <w:rPr>
          <w:rFonts w:ascii="Times New Roman" w:hAnsi="Times New Roman" w:cs="Times New Roman"/>
          <w:b/>
          <w:sz w:val="24"/>
          <w:szCs w:val="24"/>
        </w:rPr>
        <w:t>5</w:t>
      </w:r>
      <w:r w:rsidR="0060557E" w:rsidRPr="0060557E">
        <w:rPr>
          <w:rFonts w:ascii="Times New Roman" w:hAnsi="Times New Roman" w:cs="Times New Roman"/>
          <w:b/>
          <w:sz w:val="24"/>
          <w:szCs w:val="24"/>
        </w:rPr>
        <w:t>000</w:t>
      </w:r>
      <w:r w:rsidR="00606886" w:rsidRPr="0060557E">
        <w:rPr>
          <w:rFonts w:ascii="Times New Roman" w:hAnsi="Times New Roman" w:cs="Times New Roman"/>
          <w:b/>
          <w:sz w:val="24"/>
          <w:szCs w:val="24"/>
        </w:rPr>
        <w:t>Ft</w:t>
      </w:r>
      <w:r w:rsidR="006278A0">
        <w:rPr>
          <w:rFonts w:ascii="Times New Roman" w:hAnsi="Times New Roman" w:cs="Times New Roman"/>
          <w:b/>
          <w:sz w:val="24"/>
          <w:szCs w:val="24"/>
        </w:rPr>
        <w:t xml:space="preserve">, - </w:t>
      </w:r>
      <w:r w:rsidR="006278A0" w:rsidRPr="006278A0">
        <w:rPr>
          <w:rFonts w:ascii="Times New Roman" w:hAnsi="Times New Roman" w:cs="Times New Roman"/>
          <w:sz w:val="24"/>
          <w:szCs w:val="24"/>
        </w:rPr>
        <w:t>Helyszíni nevezési díj</w:t>
      </w:r>
      <w:r w:rsidR="006278A0">
        <w:rPr>
          <w:rFonts w:ascii="Times New Roman" w:hAnsi="Times New Roman" w:cs="Times New Roman"/>
          <w:b/>
          <w:sz w:val="24"/>
          <w:szCs w:val="24"/>
        </w:rPr>
        <w:t>: 7000 Ft,</w:t>
      </w:r>
      <w:r w:rsidR="00606886" w:rsidRPr="001C1E8C">
        <w:rPr>
          <w:rFonts w:ascii="Times New Roman" w:hAnsi="Times New Roman" w:cs="Times New Roman"/>
          <w:sz w:val="24"/>
          <w:szCs w:val="24"/>
        </w:rPr>
        <w:t xml:space="preserve"> </w:t>
      </w:r>
      <w:r w:rsidR="000C593A">
        <w:rPr>
          <w:rFonts w:ascii="Times New Roman" w:hAnsi="Times New Roman" w:cs="Times New Roman"/>
          <w:sz w:val="24"/>
          <w:szCs w:val="24"/>
        </w:rPr>
        <w:t>ami m</w:t>
      </w:r>
      <w:r w:rsidR="001C1E8C" w:rsidRPr="001C1E8C">
        <w:rPr>
          <w:rFonts w:ascii="Times New Roman" w:hAnsi="Times New Roman" w:cs="Times New Roman"/>
          <w:bCs/>
          <w:sz w:val="24"/>
          <w:szCs w:val="24"/>
        </w:rPr>
        <w:t>ind</w:t>
      </w:r>
      <w:r w:rsidR="001C1E8C">
        <w:rPr>
          <w:rFonts w:ascii="Times New Roman" w:hAnsi="Times New Roman" w:cs="Times New Roman"/>
          <w:bCs/>
          <w:sz w:val="24"/>
          <w:szCs w:val="24"/>
        </w:rPr>
        <w:t>en</w:t>
      </w:r>
      <w:r w:rsidR="001C1E8C" w:rsidRPr="001C1E8C">
        <w:rPr>
          <w:rFonts w:ascii="Times New Roman" w:hAnsi="Times New Roman" w:cs="Times New Roman"/>
          <w:bCs/>
          <w:sz w:val="24"/>
          <w:szCs w:val="24"/>
        </w:rPr>
        <w:t xml:space="preserve"> esetben a</w:t>
      </w:r>
      <w:r w:rsidR="000C593A">
        <w:rPr>
          <w:rFonts w:ascii="Times New Roman" w:hAnsi="Times New Roman" w:cs="Times New Roman"/>
          <w:b/>
          <w:bCs/>
          <w:sz w:val="24"/>
          <w:szCs w:val="24"/>
        </w:rPr>
        <w:t xml:space="preserve"> </w:t>
      </w:r>
      <w:r w:rsidR="000C593A">
        <w:rPr>
          <w:rFonts w:ascii="Times New Roman" w:hAnsi="Times New Roman" w:cs="Times New Roman"/>
          <w:sz w:val="24"/>
          <w:szCs w:val="24"/>
        </w:rPr>
        <w:t>ne</w:t>
      </w:r>
      <w:r w:rsidR="006B4DD1">
        <w:rPr>
          <w:rFonts w:ascii="Times New Roman" w:hAnsi="Times New Roman" w:cs="Times New Roman"/>
          <w:sz w:val="24"/>
          <w:szCs w:val="24"/>
        </w:rPr>
        <w:t>vezésnél</w:t>
      </w:r>
      <w:r w:rsidR="001C1E8C" w:rsidRPr="001C1E8C">
        <w:rPr>
          <w:rFonts w:ascii="Times New Roman" w:hAnsi="Times New Roman" w:cs="Times New Roman"/>
          <w:sz w:val="24"/>
          <w:szCs w:val="24"/>
        </w:rPr>
        <w:t xml:space="preserve"> a helyszínen fizetendő!</w:t>
      </w:r>
    </w:p>
    <w:p w:rsidR="009C76B0" w:rsidRDefault="009C76B0" w:rsidP="002A363C">
      <w:pPr>
        <w:pStyle w:val="Csakszveg"/>
        <w:jc w:val="both"/>
        <w:rPr>
          <w:rFonts w:ascii="Times New Roman" w:hAnsi="Times New Roman" w:cs="Times New Roman"/>
          <w:sz w:val="24"/>
          <w:szCs w:val="24"/>
        </w:rPr>
      </w:pPr>
      <w:r>
        <w:rPr>
          <w:rFonts w:ascii="Times New Roman" w:hAnsi="Times New Roman" w:cs="Times New Roman"/>
          <w:sz w:val="24"/>
          <w:szCs w:val="24"/>
        </w:rPr>
        <w:t>- Előnevezés</w:t>
      </w:r>
      <w:r w:rsidR="003954E8">
        <w:rPr>
          <w:rFonts w:ascii="Times New Roman" w:hAnsi="Times New Roman" w:cs="Times New Roman"/>
          <w:sz w:val="24"/>
          <w:szCs w:val="24"/>
        </w:rPr>
        <w:t xml:space="preserve"> online</w:t>
      </w:r>
      <w:r>
        <w:rPr>
          <w:rFonts w:ascii="Times New Roman" w:hAnsi="Times New Roman" w:cs="Times New Roman"/>
          <w:sz w:val="24"/>
          <w:szCs w:val="24"/>
        </w:rPr>
        <w:t xml:space="preserve">: </w:t>
      </w:r>
      <w:r w:rsidR="0000199C">
        <w:rPr>
          <w:rFonts w:ascii="Times New Roman" w:hAnsi="Times New Roman" w:cs="Times New Roman"/>
          <w:sz w:val="24"/>
          <w:szCs w:val="24"/>
        </w:rPr>
        <w:t>----</w:t>
      </w:r>
      <w:r>
        <w:rPr>
          <w:rFonts w:ascii="Times New Roman" w:hAnsi="Times New Roman" w:cs="Times New Roman"/>
          <w:sz w:val="22"/>
          <w:szCs w:val="22"/>
        </w:rPr>
        <w:t>.</w:t>
      </w:r>
    </w:p>
    <w:p w:rsidR="009C76B0" w:rsidRDefault="009C76B0" w:rsidP="002A363C">
      <w:pPr>
        <w:pStyle w:val="Csakszveg"/>
        <w:jc w:val="both"/>
        <w:rPr>
          <w:rFonts w:ascii="Times New Roman" w:hAnsi="Times New Roman" w:cs="Times New Roman"/>
          <w:sz w:val="24"/>
          <w:szCs w:val="24"/>
        </w:rPr>
      </w:pPr>
      <w:r>
        <w:rPr>
          <w:rFonts w:ascii="Times New Roman" w:hAnsi="Times New Roman" w:cs="Times New Roman"/>
          <w:sz w:val="24"/>
          <w:szCs w:val="24"/>
        </w:rPr>
        <w:t xml:space="preserve">- </w:t>
      </w:r>
      <w:r w:rsidR="003954E8">
        <w:rPr>
          <w:rFonts w:ascii="Times New Roman" w:hAnsi="Times New Roman" w:cs="Times New Roman"/>
          <w:sz w:val="24"/>
          <w:szCs w:val="24"/>
        </w:rPr>
        <w:t xml:space="preserve">Előnevezés mailben: </w:t>
      </w:r>
      <w:r>
        <w:rPr>
          <w:rFonts w:ascii="Times New Roman" w:hAnsi="Times New Roman" w:cs="Times New Roman"/>
          <w:sz w:val="24"/>
          <w:szCs w:val="24"/>
        </w:rPr>
        <w:t>A WEBOLDALRÓL</w:t>
      </w:r>
      <w:r w:rsidR="0000199C">
        <w:rPr>
          <w:rFonts w:ascii="Times New Roman" w:hAnsi="Times New Roman" w:cs="Times New Roman"/>
          <w:sz w:val="24"/>
          <w:szCs w:val="24"/>
        </w:rPr>
        <w:t xml:space="preserve"> (</w:t>
      </w:r>
      <w:hyperlink r:id="rId9" w:history="1">
        <w:r w:rsidR="0000199C" w:rsidRPr="00644428">
          <w:rPr>
            <w:rStyle w:val="Hiperhivatkozs"/>
            <w:rFonts w:ascii="Times New Roman" w:hAnsi="Times New Roman" w:cs="Times New Roman"/>
            <w:sz w:val="24"/>
            <w:szCs w:val="24"/>
          </w:rPr>
          <w:t>www.a-r-c.hu</w:t>
        </w:r>
      </w:hyperlink>
      <w:r w:rsidR="0000199C">
        <w:rPr>
          <w:rFonts w:ascii="Times New Roman" w:hAnsi="Times New Roman" w:cs="Times New Roman"/>
          <w:sz w:val="24"/>
          <w:szCs w:val="24"/>
        </w:rPr>
        <w:t xml:space="preserve">), illetve a </w:t>
      </w:r>
      <w:proofErr w:type="spellStart"/>
      <w:r w:rsidR="0000199C">
        <w:rPr>
          <w:rFonts w:ascii="Times New Roman" w:hAnsi="Times New Roman" w:cs="Times New Roman"/>
          <w:sz w:val="24"/>
          <w:szCs w:val="24"/>
        </w:rPr>
        <w:t>facebook</w:t>
      </w:r>
      <w:proofErr w:type="spellEnd"/>
      <w:r w:rsidR="0000199C">
        <w:rPr>
          <w:rFonts w:ascii="Times New Roman" w:hAnsi="Times New Roman" w:cs="Times New Roman"/>
          <w:sz w:val="24"/>
          <w:szCs w:val="24"/>
        </w:rPr>
        <w:t xml:space="preserve"> közösségi oldalról</w:t>
      </w:r>
      <w:r>
        <w:rPr>
          <w:rFonts w:ascii="Times New Roman" w:hAnsi="Times New Roman" w:cs="Times New Roman"/>
          <w:sz w:val="24"/>
          <w:szCs w:val="24"/>
        </w:rPr>
        <w:t xml:space="preserve"> a nevezési lap letölthető! </w:t>
      </w:r>
      <w:r w:rsidR="0000199C">
        <w:rPr>
          <w:rFonts w:ascii="Times New Roman" w:hAnsi="Times New Roman" w:cs="Times New Roman"/>
          <w:sz w:val="24"/>
          <w:szCs w:val="24"/>
        </w:rPr>
        <w:t xml:space="preserve">A nevezési lapot </w:t>
      </w:r>
      <w:hyperlink r:id="rId10" w:history="1">
        <w:r w:rsidR="0000199C" w:rsidRPr="00644428">
          <w:rPr>
            <w:rStyle w:val="Hiperhivatkozs"/>
            <w:rFonts w:ascii="Times New Roman" w:hAnsi="Times New Roman" w:cs="Times New Roman"/>
            <w:sz w:val="24"/>
            <w:szCs w:val="24"/>
          </w:rPr>
          <w:t>regipeti78@gmail.com</w:t>
        </w:r>
      </w:hyperlink>
      <w:r w:rsidR="0000199C">
        <w:rPr>
          <w:rFonts w:ascii="Times New Roman" w:hAnsi="Times New Roman" w:cs="Times New Roman"/>
          <w:sz w:val="24"/>
          <w:szCs w:val="24"/>
        </w:rPr>
        <w:t xml:space="preserve"> címre, vagy a 96/662-010 fax számra kell küldeni. </w:t>
      </w:r>
      <w:r>
        <w:rPr>
          <w:rFonts w:ascii="Times New Roman" w:hAnsi="Times New Roman" w:cs="Times New Roman"/>
          <w:sz w:val="24"/>
          <w:szCs w:val="24"/>
        </w:rPr>
        <w:t xml:space="preserve">A versenyre mindenki hozza magával hibátlanul kitöltve, hogy ne a helyszínen keljen vele bajlódni. </w:t>
      </w:r>
    </w:p>
    <w:p w:rsidR="006B4DD1" w:rsidRPr="001C1E8C" w:rsidRDefault="006B4DD1" w:rsidP="002A363C">
      <w:pPr>
        <w:pStyle w:val="Csakszveg"/>
        <w:jc w:val="both"/>
        <w:rPr>
          <w:rFonts w:ascii="Times New Roman" w:hAnsi="Times New Roman" w:cs="Times New Roman"/>
          <w:sz w:val="24"/>
          <w:szCs w:val="24"/>
        </w:rPr>
      </w:pPr>
    </w:p>
    <w:p w:rsidR="00E80BD2" w:rsidRPr="009E74AB" w:rsidRDefault="00E80BD2" w:rsidP="00E80BD2">
      <w:pPr>
        <w:pStyle w:val="Csakszveg"/>
        <w:jc w:val="both"/>
        <w:rPr>
          <w:rFonts w:ascii="Times New Roman" w:hAnsi="Times New Roman" w:cs="Times New Roman"/>
          <w:b/>
          <w:sz w:val="28"/>
          <w:szCs w:val="28"/>
        </w:rPr>
      </w:pPr>
      <w:r w:rsidRPr="009E74AB">
        <w:rPr>
          <w:rFonts w:ascii="Times New Roman" w:hAnsi="Times New Roman" w:cs="Times New Roman"/>
          <w:b/>
          <w:sz w:val="28"/>
          <w:szCs w:val="28"/>
        </w:rPr>
        <w:t>Általános Sportszabályok</w:t>
      </w:r>
      <w:r>
        <w:rPr>
          <w:rFonts w:ascii="Times New Roman" w:hAnsi="Times New Roman" w:cs="Times New Roman"/>
          <w:b/>
          <w:sz w:val="28"/>
          <w:szCs w:val="28"/>
        </w:rPr>
        <w:t>:</w:t>
      </w:r>
      <w:r w:rsidRPr="009E74AB">
        <w:rPr>
          <w:rFonts w:ascii="Times New Roman" w:hAnsi="Times New Roman" w:cs="Times New Roman"/>
          <w:b/>
          <w:sz w:val="28"/>
          <w:szCs w:val="28"/>
        </w:rPr>
        <w:t xml:space="preserve"> </w:t>
      </w:r>
    </w:p>
    <w:p w:rsidR="00E80BD2" w:rsidRPr="00555FA7" w:rsidRDefault="00E80BD2" w:rsidP="00E80BD2">
      <w:pPr>
        <w:pStyle w:val="Csakszveg"/>
        <w:jc w:val="both"/>
        <w:rPr>
          <w:rFonts w:ascii="Times New Roman" w:hAnsi="Times New Roman" w:cs="Times New Roman"/>
          <w:sz w:val="24"/>
          <w:szCs w:val="24"/>
        </w:rPr>
      </w:pPr>
      <w:r w:rsidRPr="00E80BD2">
        <w:rPr>
          <w:rFonts w:ascii="Times New Roman" w:hAnsi="Times New Roman" w:cs="Times New Roman"/>
          <w:b/>
          <w:sz w:val="24"/>
          <w:szCs w:val="24"/>
        </w:rPr>
        <w:t xml:space="preserve">- </w:t>
      </w:r>
      <w:r w:rsidR="003954E8">
        <w:rPr>
          <w:rFonts w:ascii="Times New Roman" w:hAnsi="Times New Roman" w:cs="Times New Roman"/>
          <w:b/>
          <w:sz w:val="24"/>
          <w:szCs w:val="24"/>
        </w:rPr>
        <w:t>Sárga</w:t>
      </w:r>
      <w:r w:rsidRPr="00192C32">
        <w:rPr>
          <w:rFonts w:ascii="Times New Roman" w:hAnsi="Times New Roman" w:cs="Times New Roman"/>
          <w:b/>
          <w:sz w:val="24"/>
          <w:szCs w:val="24"/>
        </w:rPr>
        <w:t xml:space="preserve"> zászló:</w:t>
      </w:r>
      <w:r w:rsidRPr="009E74AB">
        <w:rPr>
          <w:rFonts w:ascii="Times New Roman" w:hAnsi="Times New Roman" w:cs="Times New Roman"/>
          <w:sz w:val="24"/>
          <w:szCs w:val="24"/>
        </w:rPr>
        <w:t xml:space="preserve"> A futam </w:t>
      </w:r>
      <w:r w:rsidRPr="00555FA7">
        <w:rPr>
          <w:rFonts w:ascii="Times New Roman" w:hAnsi="Times New Roman" w:cs="Times New Roman"/>
          <w:sz w:val="24"/>
          <w:szCs w:val="24"/>
        </w:rPr>
        <w:t>félbeszakítása. Aki meglátja a zászlót, annak meg kell állnia, majd a sportbíró enged</w:t>
      </w:r>
      <w:r w:rsidR="00594912" w:rsidRPr="00555FA7">
        <w:rPr>
          <w:rFonts w:ascii="Times New Roman" w:hAnsi="Times New Roman" w:cs="Times New Roman"/>
          <w:sz w:val="24"/>
          <w:szCs w:val="24"/>
        </w:rPr>
        <w:t>élyével a célhelyre kell mennie</w:t>
      </w:r>
      <w:r w:rsidR="00555FA7">
        <w:rPr>
          <w:rFonts w:ascii="Times New Roman" w:hAnsi="Times New Roman" w:cs="Times New Roman"/>
          <w:sz w:val="24"/>
          <w:szCs w:val="24"/>
        </w:rPr>
        <w:t>,</w:t>
      </w:r>
      <w:r w:rsidRPr="00555FA7">
        <w:rPr>
          <w:rFonts w:ascii="Times New Roman" w:hAnsi="Times New Roman" w:cs="Times New Roman"/>
          <w:sz w:val="24"/>
          <w:szCs w:val="24"/>
        </w:rPr>
        <w:t xml:space="preserve"> </w:t>
      </w:r>
      <w:r w:rsidR="00555FA7" w:rsidRPr="00555FA7">
        <w:rPr>
          <w:rFonts w:ascii="Times New Roman" w:hAnsi="Times New Roman" w:cs="Times New Roman"/>
          <w:sz w:val="24"/>
          <w:szCs w:val="24"/>
        </w:rPr>
        <w:t xml:space="preserve">csökkentett sebességgel </w:t>
      </w:r>
      <w:r w:rsidRPr="00555FA7">
        <w:rPr>
          <w:rFonts w:ascii="Times New Roman" w:hAnsi="Times New Roman" w:cs="Times New Roman"/>
          <w:sz w:val="24"/>
          <w:szCs w:val="24"/>
        </w:rPr>
        <w:t xml:space="preserve">(baleset, utolérés, </w:t>
      </w:r>
      <w:proofErr w:type="spellStart"/>
      <w:r w:rsidRPr="00555FA7">
        <w:rPr>
          <w:rFonts w:ascii="Times New Roman" w:hAnsi="Times New Roman" w:cs="Times New Roman"/>
          <w:sz w:val="24"/>
          <w:szCs w:val="24"/>
        </w:rPr>
        <w:t>stb</w:t>
      </w:r>
      <w:proofErr w:type="spellEnd"/>
      <w:r w:rsidRPr="00555FA7">
        <w:rPr>
          <w:rFonts w:ascii="Times New Roman" w:hAnsi="Times New Roman" w:cs="Times New Roman"/>
          <w:sz w:val="24"/>
          <w:szCs w:val="24"/>
        </w:rPr>
        <w:t xml:space="preserve"> esetén használandó)</w:t>
      </w:r>
      <w:r w:rsidR="00594912" w:rsidRPr="00555FA7">
        <w:rPr>
          <w:rFonts w:ascii="Times New Roman" w:hAnsi="Times New Roman" w:cs="Times New Roman"/>
          <w:sz w:val="24"/>
          <w:szCs w:val="24"/>
        </w:rPr>
        <w:t>.</w:t>
      </w:r>
    </w:p>
    <w:p w:rsidR="00E80BD2" w:rsidRPr="003954E8" w:rsidRDefault="00E80BD2" w:rsidP="00E80BD2">
      <w:pPr>
        <w:pStyle w:val="Csakszveg"/>
        <w:jc w:val="both"/>
        <w:rPr>
          <w:rFonts w:ascii="Times New Roman" w:hAnsi="Times New Roman" w:cs="Times New Roman"/>
          <w:b/>
          <w:color w:val="FF0000"/>
          <w:sz w:val="24"/>
          <w:szCs w:val="24"/>
        </w:rPr>
      </w:pPr>
      <w:r>
        <w:rPr>
          <w:rFonts w:ascii="Times New Roman" w:hAnsi="Times New Roman" w:cs="Times New Roman"/>
          <w:sz w:val="24"/>
          <w:szCs w:val="24"/>
        </w:rPr>
        <w:t xml:space="preserve">- </w:t>
      </w:r>
      <w:r w:rsidRPr="009E74AB">
        <w:rPr>
          <w:rFonts w:ascii="Times New Roman" w:hAnsi="Times New Roman" w:cs="Times New Roman"/>
          <w:sz w:val="24"/>
          <w:szCs w:val="24"/>
        </w:rPr>
        <w:t>Gumimelegítő eszközök használata (paplan, görgős gumimelegítő) minden esetben engedélyezett. Egyéb módon (a</w:t>
      </w:r>
      <w:r>
        <w:rPr>
          <w:rFonts w:ascii="Times New Roman" w:hAnsi="Times New Roman" w:cs="Times New Roman"/>
          <w:sz w:val="24"/>
          <w:szCs w:val="24"/>
        </w:rPr>
        <w:t>z</w:t>
      </w:r>
      <w:r w:rsidRPr="009E74AB">
        <w:rPr>
          <w:rFonts w:ascii="Times New Roman" w:hAnsi="Times New Roman" w:cs="Times New Roman"/>
          <w:sz w:val="24"/>
          <w:szCs w:val="24"/>
        </w:rPr>
        <w:t xml:space="preserve"> autó mozgásával) gumimelegítés tilos! </w:t>
      </w:r>
      <w:r w:rsidRPr="003954E8">
        <w:rPr>
          <w:rFonts w:ascii="Times New Roman" w:hAnsi="Times New Roman" w:cs="Times New Roman"/>
          <w:b/>
          <w:color w:val="FF0000"/>
          <w:sz w:val="24"/>
          <w:szCs w:val="24"/>
        </w:rPr>
        <w:t xml:space="preserve">A szervizpark, etap útvonal és a közlekedő utak területén nemcsak a gumimelegítés, de </w:t>
      </w:r>
      <w:r w:rsidR="00555FA7" w:rsidRPr="003954E8">
        <w:rPr>
          <w:rFonts w:ascii="Times New Roman" w:hAnsi="Times New Roman" w:cs="Times New Roman"/>
          <w:b/>
          <w:color w:val="FF0000"/>
          <w:sz w:val="24"/>
          <w:szCs w:val="24"/>
        </w:rPr>
        <w:t>a pörgés-forgás</w:t>
      </w:r>
      <w:r w:rsidRPr="003954E8">
        <w:rPr>
          <w:rFonts w:ascii="Times New Roman" w:hAnsi="Times New Roman" w:cs="Times New Roman"/>
          <w:b/>
          <w:color w:val="FF0000"/>
          <w:sz w:val="24"/>
          <w:szCs w:val="24"/>
        </w:rPr>
        <w:t>, veszélyes autózás is tilos! Ezen szabály ellen vétkezőket a rendező rajtengedély megvonásával és a rendezvényről való kitiltással sújtja.</w:t>
      </w:r>
    </w:p>
    <w:p w:rsidR="00E80BD2" w:rsidRPr="009E74AB" w:rsidRDefault="00E80BD2" w:rsidP="00E80BD2">
      <w:pPr>
        <w:pStyle w:val="Csakszveg"/>
        <w:jc w:val="both"/>
        <w:rPr>
          <w:rFonts w:ascii="Times New Roman" w:hAnsi="Times New Roman" w:cs="Times New Roman"/>
          <w:sz w:val="24"/>
          <w:szCs w:val="24"/>
        </w:rPr>
      </w:pPr>
      <w:r w:rsidRPr="00E80BD2">
        <w:rPr>
          <w:rFonts w:ascii="Times New Roman" w:hAnsi="Times New Roman" w:cs="Times New Roman"/>
          <w:b/>
          <w:sz w:val="24"/>
          <w:szCs w:val="24"/>
        </w:rPr>
        <w:t xml:space="preserve">- </w:t>
      </w:r>
      <w:r w:rsidRPr="00192C32">
        <w:rPr>
          <w:rFonts w:ascii="Times New Roman" w:hAnsi="Times New Roman" w:cs="Times New Roman"/>
          <w:b/>
          <w:sz w:val="24"/>
          <w:szCs w:val="24"/>
        </w:rPr>
        <w:t>Junior kategória meghatározása:</w:t>
      </w:r>
      <w:r w:rsidRPr="009E74AB">
        <w:rPr>
          <w:rFonts w:ascii="Times New Roman" w:hAnsi="Times New Roman" w:cs="Times New Roman"/>
          <w:sz w:val="24"/>
          <w:szCs w:val="24"/>
        </w:rPr>
        <w:t xml:space="preserve"> be nem töltött 17 éves életkor esetén a </w:t>
      </w:r>
      <w:r>
        <w:rPr>
          <w:rFonts w:ascii="Times New Roman" w:hAnsi="Times New Roman" w:cs="Times New Roman"/>
          <w:sz w:val="24"/>
          <w:szCs w:val="24"/>
        </w:rPr>
        <w:t>neve</w:t>
      </w:r>
      <w:r w:rsidRPr="009E74AB">
        <w:rPr>
          <w:rFonts w:ascii="Times New Roman" w:hAnsi="Times New Roman" w:cs="Times New Roman"/>
          <w:sz w:val="24"/>
          <w:szCs w:val="24"/>
        </w:rPr>
        <w:t xml:space="preserve">ző automatikusan junior kategóriába kap besorolást. </w:t>
      </w:r>
      <w:r w:rsidR="000400B9" w:rsidRPr="006B6180">
        <w:rPr>
          <w:rFonts w:ascii="Times New Roman" w:hAnsi="Times New Roman" w:cs="Times New Roman"/>
          <w:sz w:val="24"/>
          <w:szCs w:val="24"/>
        </w:rPr>
        <w:t>Elengedhetetlen a Szülői felelősségvállalási nyilatkozat,</w:t>
      </w:r>
      <w:r w:rsidRPr="009E74AB">
        <w:rPr>
          <w:rFonts w:ascii="Times New Roman" w:hAnsi="Times New Roman" w:cs="Times New Roman"/>
          <w:sz w:val="24"/>
          <w:szCs w:val="24"/>
        </w:rPr>
        <w:t xml:space="preserve"> formanyomtatvány</w:t>
      </w:r>
      <w:r>
        <w:rPr>
          <w:rFonts w:ascii="Times New Roman" w:hAnsi="Times New Roman" w:cs="Times New Roman"/>
          <w:sz w:val="24"/>
          <w:szCs w:val="24"/>
        </w:rPr>
        <w:t xml:space="preserve"> hiánytalan kitöltése (mely letölthető a weboldalról), mivel a nélkül nem fogadjuk el a regisztrációt.</w:t>
      </w:r>
      <w:r w:rsidRPr="009E74AB">
        <w:rPr>
          <w:rFonts w:ascii="Times New Roman" w:hAnsi="Times New Roman" w:cs="Times New Roman"/>
          <w:sz w:val="24"/>
          <w:szCs w:val="24"/>
        </w:rPr>
        <w:t xml:space="preserve"> </w:t>
      </w:r>
      <w:r>
        <w:rPr>
          <w:rFonts w:ascii="Times New Roman" w:hAnsi="Times New Roman" w:cs="Times New Roman"/>
          <w:sz w:val="24"/>
          <w:szCs w:val="24"/>
        </w:rPr>
        <w:t>Ezt a regisztrációnál, a jelentkezési lappal együtt kell leadni</w:t>
      </w:r>
      <w:r w:rsidR="007D3BA5">
        <w:rPr>
          <w:rFonts w:ascii="Times New Roman" w:hAnsi="Times New Roman" w:cs="Times New Roman"/>
          <w:sz w:val="24"/>
          <w:szCs w:val="24"/>
        </w:rPr>
        <w:t xml:space="preserve"> és aláírni</w:t>
      </w:r>
      <w:r>
        <w:rPr>
          <w:rFonts w:ascii="Times New Roman" w:hAnsi="Times New Roman" w:cs="Times New Roman"/>
          <w:sz w:val="24"/>
          <w:szCs w:val="24"/>
        </w:rPr>
        <w:t>.</w:t>
      </w:r>
    </w:p>
    <w:p w:rsidR="00053E3A" w:rsidRDefault="00E80BD2" w:rsidP="002A363C">
      <w:pPr>
        <w:pStyle w:val="Csakszveg"/>
        <w:jc w:val="both"/>
        <w:rPr>
          <w:rFonts w:ascii="Times New Roman" w:hAnsi="Times New Roman" w:cs="Times New Roman"/>
          <w:i/>
          <w:sz w:val="24"/>
          <w:szCs w:val="24"/>
        </w:rPr>
      </w:pPr>
      <w:r w:rsidRPr="00E80BD2">
        <w:rPr>
          <w:rFonts w:ascii="Times New Roman" w:hAnsi="Times New Roman" w:cs="Times New Roman"/>
          <w:b/>
          <w:sz w:val="24"/>
          <w:szCs w:val="24"/>
        </w:rPr>
        <w:t xml:space="preserve">- </w:t>
      </w:r>
      <w:r w:rsidR="00D53C5D" w:rsidRPr="009E74AB">
        <w:rPr>
          <w:rFonts w:ascii="Times New Roman" w:hAnsi="Times New Roman" w:cs="Times New Roman"/>
          <w:b/>
          <w:sz w:val="24"/>
          <w:szCs w:val="24"/>
        </w:rPr>
        <w:t>Büntetések</w:t>
      </w:r>
      <w:r w:rsidR="006D52A0" w:rsidRPr="009E74AB">
        <w:rPr>
          <w:rFonts w:ascii="Times New Roman" w:hAnsi="Times New Roman" w:cs="Times New Roman"/>
          <w:b/>
          <w:sz w:val="24"/>
          <w:szCs w:val="24"/>
        </w:rPr>
        <w:t>:</w:t>
      </w:r>
      <w:r w:rsidR="00D53C5D" w:rsidRPr="009E74AB">
        <w:rPr>
          <w:rFonts w:ascii="Times New Roman" w:hAnsi="Times New Roman" w:cs="Times New Roman"/>
          <w:b/>
          <w:sz w:val="24"/>
          <w:szCs w:val="24"/>
        </w:rPr>
        <w:t xml:space="preserve"> </w:t>
      </w:r>
      <w:r w:rsidR="00274CE6" w:rsidRPr="00274CE6">
        <w:rPr>
          <w:rFonts w:ascii="Times New Roman" w:hAnsi="Times New Roman" w:cs="Times New Roman"/>
          <w:bCs/>
          <w:sz w:val="24"/>
          <w:szCs w:val="24"/>
        </w:rPr>
        <w:t>Korai rajtért</w:t>
      </w:r>
      <w:r w:rsidR="00606886">
        <w:rPr>
          <w:rFonts w:ascii="Times New Roman" w:hAnsi="Times New Roman" w:cs="Times New Roman"/>
          <w:bCs/>
          <w:sz w:val="24"/>
          <w:szCs w:val="24"/>
        </w:rPr>
        <w:t xml:space="preserve"> minimum:</w:t>
      </w:r>
      <w:r w:rsidR="00274CE6" w:rsidRPr="00274CE6">
        <w:rPr>
          <w:rFonts w:ascii="Times New Roman" w:hAnsi="Times New Roman" w:cs="Times New Roman"/>
          <w:bCs/>
          <w:sz w:val="24"/>
          <w:szCs w:val="24"/>
        </w:rPr>
        <w:t xml:space="preserve"> </w:t>
      </w:r>
      <w:r w:rsidR="00274CE6" w:rsidRPr="00274CE6">
        <w:rPr>
          <w:rFonts w:ascii="Times New Roman" w:hAnsi="Times New Roman" w:cs="Times New Roman"/>
          <w:b/>
          <w:bCs/>
          <w:sz w:val="24"/>
          <w:szCs w:val="24"/>
        </w:rPr>
        <w:t>5 mp</w:t>
      </w:r>
      <w:r w:rsidR="00274CE6" w:rsidRPr="00274CE6">
        <w:rPr>
          <w:rFonts w:ascii="Times New Roman" w:hAnsi="Times New Roman" w:cs="Times New Roman"/>
          <w:sz w:val="24"/>
          <w:szCs w:val="24"/>
        </w:rPr>
        <w:t xml:space="preserve"> Büntetés jár.</w:t>
      </w:r>
      <w:r w:rsidR="00BB527D">
        <w:rPr>
          <w:rFonts w:ascii="Times New Roman" w:hAnsi="Times New Roman" w:cs="Times New Roman"/>
          <w:sz w:val="24"/>
          <w:szCs w:val="24"/>
        </w:rPr>
        <w:t xml:space="preserve"> </w:t>
      </w:r>
      <w:r w:rsidR="00BB527D" w:rsidRPr="009610B9">
        <w:rPr>
          <w:rFonts w:ascii="Times New Roman" w:hAnsi="Times New Roman" w:cs="Times New Roman"/>
          <w:i/>
          <w:sz w:val="24"/>
          <w:szCs w:val="24"/>
        </w:rPr>
        <w:t xml:space="preserve">(A </w:t>
      </w:r>
      <w:r w:rsidR="00555FA7">
        <w:rPr>
          <w:rFonts w:ascii="Times New Roman" w:hAnsi="Times New Roman" w:cs="Times New Roman"/>
          <w:i/>
          <w:sz w:val="24"/>
          <w:szCs w:val="24"/>
        </w:rPr>
        <w:t>versenyigazgató</w:t>
      </w:r>
      <w:r w:rsidR="00BB527D" w:rsidRPr="009610B9">
        <w:rPr>
          <w:rFonts w:ascii="Times New Roman" w:hAnsi="Times New Roman" w:cs="Times New Roman"/>
          <w:i/>
          <w:sz w:val="24"/>
          <w:szCs w:val="24"/>
        </w:rPr>
        <w:t xml:space="preserve"> ítélhet többet is!)</w:t>
      </w:r>
      <w:r w:rsidR="003C6B6C">
        <w:rPr>
          <w:rFonts w:ascii="Times New Roman" w:hAnsi="Times New Roman" w:cs="Times New Roman"/>
          <w:i/>
          <w:sz w:val="24"/>
          <w:szCs w:val="24"/>
        </w:rPr>
        <w:t xml:space="preserve"> </w:t>
      </w:r>
    </w:p>
    <w:p w:rsidR="00053E3A" w:rsidRDefault="00D53C5D" w:rsidP="002A363C">
      <w:pPr>
        <w:pStyle w:val="Csakszveg"/>
        <w:jc w:val="both"/>
        <w:rPr>
          <w:rFonts w:ascii="Times New Roman" w:hAnsi="Times New Roman" w:cs="Times New Roman"/>
          <w:sz w:val="24"/>
          <w:szCs w:val="24"/>
        </w:rPr>
      </w:pPr>
      <w:r w:rsidRPr="009E74AB">
        <w:rPr>
          <w:rFonts w:ascii="Times New Roman" w:hAnsi="Times New Roman" w:cs="Times New Roman"/>
          <w:sz w:val="24"/>
          <w:szCs w:val="24"/>
        </w:rPr>
        <w:t>A</w:t>
      </w:r>
      <w:r w:rsidR="00053E3A">
        <w:rPr>
          <w:rFonts w:ascii="Times New Roman" w:hAnsi="Times New Roman" w:cs="Times New Roman"/>
          <w:sz w:val="24"/>
          <w:szCs w:val="24"/>
        </w:rPr>
        <w:t>z a</w:t>
      </w:r>
      <w:r w:rsidRPr="009E74AB">
        <w:rPr>
          <w:rFonts w:ascii="Times New Roman" w:hAnsi="Times New Roman" w:cs="Times New Roman"/>
          <w:sz w:val="24"/>
          <w:szCs w:val="24"/>
        </w:rPr>
        <w:t>dott körb</w:t>
      </w:r>
      <w:r w:rsidR="000E41A3" w:rsidRPr="009E74AB">
        <w:rPr>
          <w:rFonts w:ascii="Times New Roman" w:hAnsi="Times New Roman" w:cs="Times New Roman"/>
          <w:sz w:val="24"/>
          <w:szCs w:val="24"/>
        </w:rPr>
        <w:t>ő</w:t>
      </w:r>
      <w:r w:rsidRPr="009E74AB">
        <w:rPr>
          <w:rFonts w:ascii="Times New Roman" w:hAnsi="Times New Roman" w:cs="Times New Roman"/>
          <w:sz w:val="24"/>
          <w:szCs w:val="24"/>
        </w:rPr>
        <w:t xml:space="preserve">l kizárható a </w:t>
      </w:r>
      <w:r w:rsidR="00E80BD2">
        <w:rPr>
          <w:rFonts w:ascii="Times New Roman" w:hAnsi="Times New Roman" w:cs="Times New Roman"/>
          <w:sz w:val="24"/>
          <w:szCs w:val="24"/>
        </w:rPr>
        <w:t>nevez</w:t>
      </w:r>
      <w:r w:rsidR="00E80BD2" w:rsidRPr="009E74AB">
        <w:rPr>
          <w:rFonts w:ascii="Times New Roman" w:hAnsi="Times New Roman" w:cs="Times New Roman"/>
          <w:sz w:val="24"/>
          <w:szCs w:val="24"/>
        </w:rPr>
        <w:t>ő,</w:t>
      </w:r>
      <w:r w:rsidR="006D1D43">
        <w:rPr>
          <w:rFonts w:ascii="Times New Roman" w:hAnsi="Times New Roman" w:cs="Times New Roman"/>
          <w:sz w:val="24"/>
          <w:szCs w:val="24"/>
        </w:rPr>
        <w:t xml:space="preserve"> ha pályát </w:t>
      </w:r>
      <w:r w:rsidR="00E80BD2">
        <w:rPr>
          <w:rFonts w:ascii="Times New Roman" w:hAnsi="Times New Roman" w:cs="Times New Roman"/>
          <w:sz w:val="24"/>
          <w:szCs w:val="24"/>
        </w:rPr>
        <w:t>téveszt,</w:t>
      </w:r>
      <w:r w:rsidRPr="009E74AB">
        <w:rPr>
          <w:rFonts w:ascii="Times New Roman" w:hAnsi="Times New Roman" w:cs="Times New Roman"/>
          <w:sz w:val="24"/>
          <w:szCs w:val="24"/>
        </w:rPr>
        <w:t xml:space="preserve"> és nem korrigálja azt. </w:t>
      </w:r>
    </w:p>
    <w:p w:rsidR="00D53C5D" w:rsidRPr="009E74AB" w:rsidRDefault="00053E3A" w:rsidP="002A363C">
      <w:pPr>
        <w:pStyle w:val="Csakszveg"/>
        <w:jc w:val="both"/>
        <w:rPr>
          <w:rFonts w:ascii="Times New Roman" w:hAnsi="Times New Roman" w:cs="Times New Roman"/>
          <w:sz w:val="24"/>
          <w:szCs w:val="24"/>
        </w:rPr>
      </w:pPr>
      <w:r>
        <w:rPr>
          <w:rFonts w:ascii="Times New Roman" w:hAnsi="Times New Roman" w:cs="Times New Roman"/>
          <w:bCs/>
          <w:iCs/>
          <w:sz w:val="24"/>
          <w:szCs w:val="24"/>
        </w:rPr>
        <w:t>D</w:t>
      </w:r>
      <w:r w:rsidR="00003C32" w:rsidRPr="00003C32">
        <w:rPr>
          <w:rFonts w:ascii="Times New Roman" w:hAnsi="Times New Roman" w:cs="Times New Roman"/>
          <w:bCs/>
          <w:iCs/>
          <w:sz w:val="24"/>
          <w:szCs w:val="24"/>
        </w:rPr>
        <w:t xml:space="preserve">irekt pályalevágás </w:t>
      </w:r>
      <w:r>
        <w:rPr>
          <w:rFonts w:ascii="Times New Roman" w:hAnsi="Times New Roman" w:cs="Times New Roman"/>
          <w:bCs/>
          <w:iCs/>
          <w:sz w:val="24"/>
          <w:szCs w:val="24"/>
        </w:rPr>
        <w:t xml:space="preserve">minimum </w:t>
      </w:r>
      <w:r w:rsidR="00003C32" w:rsidRPr="00053E3A">
        <w:rPr>
          <w:rFonts w:ascii="Times New Roman" w:hAnsi="Times New Roman" w:cs="Times New Roman"/>
          <w:b/>
          <w:bCs/>
          <w:iCs/>
          <w:sz w:val="24"/>
          <w:szCs w:val="24"/>
        </w:rPr>
        <w:t>5 mp</w:t>
      </w:r>
      <w:r w:rsidR="00003C32" w:rsidRPr="00003C32">
        <w:rPr>
          <w:rFonts w:ascii="Times New Roman" w:hAnsi="Times New Roman" w:cs="Times New Roman"/>
          <w:bCs/>
          <w:iCs/>
          <w:sz w:val="24"/>
          <w:szCs w:val="24"/>
        </w:rPr>
        <w:t xml:space="preserve"> időbüntetés</w:t>
      </w:r>
      <w:r>
        <w:rPr>
          <w:rFonts w:ascii="Times New Roman" w:hAnsi="Times New Roman" w:cs="Times New Roman"/>
          <w:bCs/>
          <w:iCs/>
          <w:sz w:val="24"/>
          <w:szCs w:val="24"/>
        </w:rPr>
        <w:t xml:space="preserve">, de a bíró ítélhet többet is </w:t>
      </w:r>
      <w:r w:rsidRPr="00C37104">
        <w:rPr>
          <w:rFonts w:ascii="Times New Roman" w:hAnsi="Times New Roman" w:cs="Times New Roman"/>
          <w:bCs/>
          <w:i/>
          <w:iCs/>
          <w:sz w:val="24"/>
          <w:szCs w:val="24"/>
        </w:rPr>
        <w:t xml:space="preserve">(pl.: </w:t>
      </w:r>
      <w:r w:rsidR="00CC00CB">
        <w:rPr>
          <w:rFonts w:ascii="Times New Roman" w:hAnsi="Times New Roman" w:cs="Times New Roman"/>
          <w:bCs/>
          <w:i/>
          <w:iCs/>
          <w:sz w:val="24"/>
          <w:szCs w:val="24"/>
        </w:rPr>
        <w:t>több bója „lassító”</w:t>
      </w:r>
      <w:r w:rsidRPr="00C37104">
        <w:rPr>
          <w:rFonts w:ascii="Times New Roman" w:hAnsi="Times New Roman" w:cs="Times New Roman"/>
          <w:bCs/>
          <w:i/>
          <w:iCs/>
          <w:sz w:val="24"/>
          <w:szCs w:val="24"/>
        </w:rPr>
        <w:t xml:space="preserve"> kikerülése</w:t>
      </w:r>
      <w:r w:rsidR="006D1D43">
        <w:rPr>
          <w:rFonts w:ascii="Times New Roman" w:hAnsi="Times New Roman" w:cs="Times New Roman"/>
          <w:bCs/>
          <w:i/>
          <w:iCs/>
          <w:sz w:val="24"/>
          <w:szCs w:val="24"/>
        </w:rPr>
        <w:t xml:space="preserve"> miatt</w:t>
      </w:r>
      <w:r w:rsidRPr="00C37104">
        <w:rPr>
          <w:rFonts w:ascii="Times New Roman" w:hAnsi="Times New Roman" w:cs="Times New Roman"/>
          <w:bCs/>
          <w:i/>
          <w:iCs/>
          <w:sz w:val="24"/>
          <w:szCs w:val="24"/>
        </w:rPr>
        <w:t>)</w:t>
      </w:r>
      <w:r w:rsidR="00EC0614">
        <w:rPr>
          <w:rFonts w:ascii="Times New Roman" w:hAnsi="Times New Roman" w:cs="Times New Roman"/>
          <w:bCs/>
          <w:i/>
          <w:iCs/>
          <w:sz w:val="24"/>
          <w:szCs w:val="24"/>
        </w:rPr>
        <w:t>.</w:t>
      </w:r>
      <w:r w:rsidR="00003C32" w:rsidRPr="00003C32">
        <w:rPr>
          <w:rFonts w:ascii="Times New Roman" w:hAnsi="Times New Roman" w:cs="Times New Roman"/>
          <w:bCs/>
          <w:iCs/>
          <w:sz w:val="24"/>
          <w:szCs w:val="24"/>
        </w:rPr>
        <w:t xml:space="preserve"> A bójának a feldöntése, a körberajzolt alapterületéről a teljes terjedelmében történő kitérés</w:t>
      </w:r>
      <w:r>
        <w:rPr>
          <w:rFonts w:ascii="Times New Roman" w:hAnsi="Times New Roman" w:cs="Times New Roman"/>
          <w:bCs/>
          <w:iCs/>
          <w:sz w:val="24"/>
          <w:szCs w:val="24"/>
        </w:rPr>
        <w:t>e</w:t>
      </w:r>
      <w:r w:rsidR="00003C32" w:rsidRPr="00003C32">
        <w:rPr>
          <w:rFonts w:ascii="Times New Roman" w:hAnsi="Times New Roman" w:cs="Times New Roman"/>
          <w:bCs/>
          <w:iCs/>
          <w:sz w:val="24"/>
          <w:szCs w:val="24"/>
        </w:rPr>
        <w:t xml:space="preserve">, számít bójadöntésnek, mely </w:t>
      </w:r>
      <w:r w:rsidR="00003C32" w:rsidRPr="00053E3A">
        <w:rPr>
          <w:rFonts w:ascii="Times New Roman" w:hAnsi="Times New Roman" w:cs="Times New Roman"/>
          <w:b/>
          <w:bCs/>
          <w:iCs/>
          <w:sz w:val="24"/>
          <w:szCs w:val="24"/>
        </w:rPr>
        <w:t>5 mp</w:t>
      </w:r>
      <w:r w:rsidR="00003C32" w:rsidRPr="00003C32">
        <w:rPr>
          <w:rFonts w:ascii="Times New Roman" w:hAnsi="Times New Roman" w:cs="Times New Roman"/>
          <w:bCs/>
          <w:iCs/>
          <w:sz w:val="24"/>
          <w:szCs w:val="24"/>
        </w:rPr>
        <w:t xml:space="preserve">-es időbüntetéssel sújtja a </w:t>
      </w:r>
      <w:r w:rsidR="00EC0614">
        <w:rPr>
          <w:rFonts w:ascii="Times New Roman" w:hAnsi="Times New Roman" w:cs="Times New Roman"/>
          <w:bCs/>
          <w:iCs/>
          <w:sz w:val="24"/>
          <w:szCs w:val="24"/>
        </w:rPr>
        <w:t>neve</w:t>
      </w:r>
      <w:r w:rsidR="00003C32" w:rsidRPr="00003C32">
        <w:rPr>
          <w:rFonts w:ascii="Times New Roman" w:hAnsi="Times New Roman" w:cs="Times New Roman"/>
          <w:bCs/>
          <w:iCs/>
          <w:sz w:val="24"/>
          <w:szCs w:val="24"/>
        </w:rPr>
        <w:t>zőt.</w:t>
      </w:r>
      <w:r w:rsidR="002E065B">
        <w:rPr>
          <w:rFonts w:ascii="Times New Roman" w:hAnsi="Times New Roman" w:cs="Times New Roman"/>
          <w:bCs/>
          <w:iCs/>
          <w:sz w:val="24"/>
          <w:szCs w:val="24"/>
        </w:rPr>
        <w:t xml:space="preserve"> </w:t>
      </w:r>
      <w:r w:rsidR="00D53C5D" w:rsidRPr="00274CE6">
        <w:rPr>
          <w:rFonts w:ascii="Times New Roman" w:hAnsi="Times New Roman" w:cs="Times New Roman"/>
          <w:b/>
          <w:sz w:val="24"/>
          <w:szCs w:val="24"/>
        </w:rPr>
        <w:t>STOP</w:t>
      </w:r>
      <w:r w:rsidR="00D53C5D" w:rsidRPr="009E74AB">
        <w:rPr>
          <w:rFonts w:ascii="Times New Roman" w:hAnsi="Times New Roman" w:cs="Times New Roman"/>
          <w:sz w:val="24"/>
          <w:szCs w:val="24"/>
        </w:rPr>
        <w:t xml:space="preserve"> </w:t>
      </w:r>
      <w:r w:rsidR="00414E32">
        <w:rPr>
          <w:rFonts w:ascii="Times New Roman" w:hAnsi="Times New Roman" w:cs="Times New Roman"/>
          <w:sz w:val="24"/>
          <w:szCs w:val="24"/>
        </w:rPr>
        <w:t>zónában</w:t>
      </w:r>
      <w:r w:rsidR="00F25508">
        <w:rPr>
          <w:rFonts w:ascii="Times New Roman" w:hAnsi="Times New Roman" w:cs="Times New Roman"/>
          <w:sz w:val="24"/>
          <w:szCs w:val="24"/>
        </w:rPr>
        <w:t xml:space="preserve"> </w:t>
      </w:r>
      <w:r w:rsidR="00D53C5D" w:rsidRPr="009E74AB">
        <w:rPr>
          <w:rFonts w:ascii="Times New Roman" w:hAnsi="Times New Roman" w:cs="Times New Roman"/>
          <w:sz w:val="24"/>
          <w:szCs w:val="24"/>
        </w:rPr>
        <w:t xml:space="preserve">a megállás </w:t>
      </w:r>
      <w:r w:rsidR="00414E32">
        <w:rPr>
          <w:rFonts w:ascii="Times New Roman" w:hAnsi="Times New Roman" w:cs="Times New Roman"/>
          <w:sz w:val="24"/>
          <w:szCs w:val="24"/>
        </w:rPr>
        <w:t xml:space="preserve">3mp-re </w:t>
      </w:r>
      <w:r w:rsidR="00D53C5D" w:rsidRPr="009E74AB">
        <w:rPr>
          <w:rFonts w:ascii="Times New Roman" w:hAnsi="Times New Roman" w:cs="Times New Roman"/>
          <w:sz w:val="24"/>
          <w:szCs w:val="24"/>
        </w:rPr>
        <w:t>kötelez</w:t>
      </w:r>
      <w:r w:rsidR="000E41A3" w:rsidRPr="009E74AB">
        <w:rPr>
          <w:rFonts w:ascii="Times New Roman" w:hAnsi="Times New Roman" w:cs="Times New Roman"/>
          <w:sz w:val="24"/>
          <w:szCs w:val="24"/>
        </w:rPr>
        <w:t>ő</w:t>
      </w:r>
      <w:r w:rsidR="00414E32">
        <w:rPr>
          <w:rFonts w:ascii="Times New Roman" w:hAnsi="Times New Roman" w:cs="Times New Roman"/>
          <w:sz w:val="24"/>
          <w:szCs w:val="24"/>
        </w:rPr>
        <w:t>,</w:t>
      </w:r>
      <w:r w:rsidR="00D53C5D" w:rsidRPr="009E74AB">
        <w:rPr>
          <w:rFonts w:ascii="Times New Roman" w:hAnsi="Times New Roman" w:cs="Times New Roman"/>
          <w:sz w:val="24"/>
          <w:szCs w:val="24"/>
        </w:rPr>
        <w:t xml:space="preserve"> </w:t>
      </w:r>
      <w:r w:rsidR="00414E32">
        <w:rPr>
          <w:rFonts w:ascii="Times New Roman" w:hAnsi="Times New Roman" w:cs="Times New Roman"/>
          <w:sz w:val="24"/>
          <w:szCs w:val="24"/>
        </w:rPr>
        <w:t>e</w:t>
      </w:r>
      <w:r w:rsidR="00D53C5D" w:rsidRPr="009E74AB">
        <w:rPr>
          <w:rFonts w:ascii="Times New Roman" w:hAnsi="Times New Roman" w:cs="Times New Roman"/>
          <w:sz w:val="24"/>
          <w:szCs w:val="24"/>
        </w:rPr>
        <w:t xml:space="preserve">lmulasztása minimum </w:t>
      </w:r>
      <w:r w:rsidR="00D53C5D" w:rsidRPr="00274CE6">
        <w:rPr>
          <w:rFonts w:ascii="Times New Roman" w:hAnsi="Times New Roman" w:cs="Times New Roman"/>
          <w:b/>
          <w:sz w:val="24"/>
          <w:szCs w:val="24"/>
        </w:rPr>
        <w:t>10 mp</w:t>
      </w:r>
      <w:r w:rsidR="00D53C5D" w:rsidRPr="009E74AB">
        <w:rPr>
          <w:rFonts w:ascii="Times New Roman" w:hAnsi="Times New Roman" w:cs="Times New Roman"/>
          <w:sz w:val="24"/>
          <w:szCs w:val="24"/>
        </w:rPr>
        <w:t>-es id</w:t>
      </w:r>
      <w:r w:rsidR="000E41A3" w:rsidRPr="009E74AB">
        <w:rPr>
          <w:rFonts w:ascii="Times New Roman" w:hAnsi="Times New Roman" w:cs="Times New Roman"/>
          <w:sz w:val="24"/>
          <w:szCs w:val="24"/>
        </w:rPr>
        <w:t>ő</w:t>
      </w:r>
      <w:r w:rsidR="00D53C5D" w:rsidRPr="009E74AB">
        <w:rPr>
          <w:rFonts w:ascii="Times New Roman" w:hAnsi="Times New Roman" w:cs="Times New Roman"/>
          <w:sz w:val="24"/>
          <w:szCs w:val="24"/>
        </w:rPr>
        <w:t>büntetés</w:t>
      </w:r>
      <w:r w:rsidR="002E065B">
        <w:rPr>
          <w:rFonts w:ascii="Times New Roman" w:hAnsi="Times New Roman" w:cs="Times New Roman"/>
          <w:sz w:val="24"/>
          <w:szCs w:val="24"/>
        </w:rPr>
        <w:t xml:space="preserve"> vagy kizárás</w:t>
      </w:r>
      <w:r w:rsidR="009610B9">
        <w:rPr>
          <w:rFonts w:ascii="Times New Roman" w:hAnsi="Times New Roman" w:cs="Times New Roman"/>
          <w:sz w:val="24"/>
          <w:szCs w:val="24"/>
        </w:rPr>
        <w:t>.</w:t>
      </w:r>
    </w:p>
    <w:p w:rsidR="00D53C5D" w:rsidRDefault="00D53C5D" w:rsidP="00571729">
      <w:pPr>
        <w:autoSpaceDE w:val="0"/>
        <w:autoSpaceDN w:val="0"/>
        <w:adjustRightInd w:val="0"/>
      </w:pPr>
      <w:r w:rsidRPr="009E74AB">
        <w:t xml:space="preserve">A </w:t>
      </w:r>
      <w:r w:rsidR="00EC0614">
        <w:t>neve</w:t>
      </w:r>
      <w:r w:rsidRPr="009E74AB">
        <w:t>z</w:t>
      </w:r>
      <w:r w:rsidR="000E41A3" w:rsidRPr="009E74AB">
        <w:t>ő</w:t>
      </w:r>
      <w:r w:rsidRPr="009E74AB">
        <w:t xml:space="preserve"> a rajtnál nem jelenik meg id</w:t>
      </w:r>
      <w:r w:rsidR="000E41A3" w:rsidRPr="009E74AB">
        <w:t>ő</w:t>
      </w:r>
      <w:r w:rsidRPr="009E74AB">
        <w:t xml:space="preserve">ben (nem jelzett): minimum </w:t>
      </w:r>
      <w:r w:rsidRPr="00535792">
        <w:rPr>
          <w:b/>
        </w:rPr>
        <w:t>5 mp</w:t>
      </w:r>
      <w:r w:rsidRPr="009E74AB">
        <w:t>-es id</w:t>
      </w:r>
      <w:r w:rsidR="000E41A3" w:rsidRPr="009E74AB">
        <w:t>ő</w:t>
      </w:r>
      <w:r w:rsidRPr="009E74AB">
        <w:t>büntetéssel sújtható. Amennyiben a rajtideje el</w:t>
      </w:r>
      <w:r w:rsidR="001D3AF6" w:rsidRPr="009E74AB">
        <w:t>ő</w:t>
      </w:r>
      <w:r w:rsidRPr="009E74AB">
        <w:t>tt jelzi a késé</w:t>
      </w:r>
      <w:r w:rsidR="00CA3C2B">
        <w:t>s</w:t>
      </w:r>
      <w:r w:rsidRPr="009E74AB">
        <w:t xml:space="preserve">t, úgy </w:t>
      </w:r>
      <w:r w:rsidR="00BB527D">
        <w:t xml:space="preserve">az adott kör végéig, </w:t>
      </w:r>
      <w:r w:rsidRPr="009E74AB">
        <w:t>szervizid</w:t>
      </w:r>
      <w:r w:rsidR="001D3AF6" w:rsidRPr="009E74AB">
        <w:t xml:space="preserve">ő </w:t>
      </w:r>
      <w:r w:rsidRPr="009E74AB">
        <w:t>áll rendelkezésére. Ezen id</w:t>
      </w:r>
      <w:r w:rsidR="001D3AF6" w:rsidRPr="009E74AB">
        <w:t>ő</w:t>
      </w:r>
      <w:r w:rsidRPr="009E74AB">
        <w:t>n belül jelezheti szándékát a kör megkezdésére. Ha túllépi a szervizid</w:t>
      </w:r>
      <w:r w:rsidR="001D3AF6" w:rsidRPr="009E74AB">
        <w:t xml:space="preserve">őt, akkor az adott köre </w:t>
      </w:r>
      <w:r w:rsidRPr="009E74AB">
        <w:t xml:space="preserve">érvénytelen. </w:t>
      </w:r>
      <w:r w:rsidR="00571729">
        <w:rPr>
          <w:rFonts w:ascii="Times-Roman" w:hAnsi="Times-Roman" w:cs="Times-Roman"/>
        </w:rPr>
        <w:t xml:space="preserve">Ha elrajtolás után az oldalablak lehúzásra kerül a 10 cm-es határ alá, az </w:t>
      </w:r>
      <w:r w:rsidR="00571729">
        <w:rPr>
          <w:rFonts w:ascii="Times-Bold" w:hAnsi="Times-Bold" w:cs="Times-Bold"/>
          <w:b/>
          <w:bCs/>
        </w:rPr>
        <w:t xml:space="preserve">10 mp-es </w:t>
      </w:r>
      <w:r w:rsidR="00571729">
        <w:rPr>
          <w:rFonts w:ascii="Times-Roman" w:hAnsi="Times-Roman" w:cs="Times-Roman"/>
        </w:rPr>
        <w:t>id</w:t>
      </w:r>
      <w:r w:rsidR="00571729">
        <w:rPr>
          <w:rFonts w:ascii="TTE1F87A30t00" w:hAnsi="TTE1F87A30t00" w:cs="TTE1F87A30t00"/>
        </w:rPr>
        <w:t>őbüntetéssel</w:t>
      </w:r>
      <w:r w:rsidR="00571729">
        <w:rPr>
          <w:rFonts w:ascii="Times-Roman" w:hAnsi="Times-Roman" w:cs="Times-Roman"/>
        </w:rPr>
        <w:t xml:space="preserve"> sújtható. </w:t>
      </w:r>
      <w:r w:rsidR="0092283E">
        <w:t>A bírói döntések ellen Óvás helye nincs!</w:t>
      </w:r>
    </w:p>
    <w:p w:rsidR="00E22B8A" w:rsidRPr="0075085D" w:rsidRDefault="004F576B" w:rsidP="00E22B8A">
      <w:pPr>
        <w:pStyle w:val="Csakszveg"/>
        <w:jc w:val="both"/>
        <w:rPr>
          <w:rFonts w:ascii="Times New Roman" w:hAnsi="Times New Roman" w:cs="Times New Roman"/>
          <w:sz w:val="24"/>
          <w:szCs w:val="24"/>
        </w:rPr>
      </w:pPr>
      <w:r>
        <w:rPr>
          <w:rFonts w:ascii="Times New Roman" w:hAnsi="Times New Roman" w:cs="Times New Roman"/>
          <w:b/>
          <w:sz w:val="24"/>
          <w:szCs w:val="24"/>
        </w:rPr>
        <w:t xml:space="preserve">- </w:t>
      </w:r>
      <w:r w:rsidR="00EC0614">
        <w:rPr>
          <w:rFonts w:ascii="Times New Roman" w:hAnsi="Times New Roman" w:cs="Times New Roman"/>
          <w:b/>
          <w:sz w:val="24"/>
          <w:szCs w:val="24"/>
        </w:rPr>
        <w:t>Nevezői</w:t>
      </w:r>
      <w:r w:rsidR="00E22B8A" w:rsidRPr="0075085D">
        <w:rPr>
          <w:rFonts w:ascii="Times New Roman" w:hAnsi="Times New Roman" w:cs="Times New Roman"/>
          <w:b/>
          <w:sz w:val="24"/>
          <w:szCs w:val="24"/>
        </w:rPr>
        <w:t xml:space="preserve"> eligaz</w:t>
      </w:r>
      <w:r w:rsidR="00E22B8A">
        <w:rPr>
          <w:rFonts w:ascii="Times New Roman" w:hAnsi="Times New Roman" w:cs="Times New Roman"/>
          <w:b/>
          <w:sz w:val="24"/>
          <w:szCs w:val="24"/>
        </w:rPr>
        <w:t>í</w:t>
      </w:r>
      <w:r w:rsidR="00E22B8A" w:rsidRPr="0075085D">
        <w:rPr>
          <w:rFonts w:ascii="Times New Roman" w:hAnsi="Times New Roman" w:cs="Times New Roman"/>
          <w:b/>
          <w:sz w:val="24"/>
          <w:szCs w:val="24"/>
        </w:rPr>
        <w:t>tás:</w:t>
      </w:r>
      <w:r w:rsidR="00E22B8A">
        <w:rPr>
          <w:rFonts w:ascii="Times New Roman" w:hAnsi="Times New Roman" w:cs="Times New Roman"/>
          <w:b/>
          <w:sz w:val="24"/>
          <w:szCs w:val="24"/>
        </w:rPr>
        <w:t xml:space="preserve"> </w:t>
      </w:r>
      <w:r w:rsidR="00E22B8A">
        <w:rPr>
          <w:rFonts w:ascii="Times New Roman" w:hAnsi="Times New Roman" w:cs="Times New Roman"/>
          <w:sz w:val="24"/>
          <w:szCs w:val="24"/>
        </w:rPr>
        <w:t xml:space="preserve">Az első futam rajtja előtt. kb.: </w:t>
      </w:r>
      <w:r w:rsidR="00E22B8A" w:rsidRPr="0075085D">
        <w:rPr>
          <w:rFonts w:ascii="Times New Roman" w:hAnsi="Times New Roman" w:cs="Times New Roman"/>
          <w:b/>
          <w:sz w:val="24"/>
          <w:szCs w:val="24"/>
        </w:rPr>
        <w:t>9:</w:t>
      </w:r>
      <w:r w:rsidR="00E22B8A">
        <w:rPr>
          <w:rFonts w:ascii="Times New Roman" w:hAnsi="Times New Roman" w:cs="Times New Roman"/>
          <w:b/>
          <w:sz w:val="24"/>
          <w:szCs w:val="24"/>
        </w:rPr>
        <w:t>00-</w:t>
      </w:r>
      <w:r w:rsidR="00E22B8A" w:rsidRPr="0075085D">
        <w:rPr>
          <w:rFonts w:ascii="Times New Roman" w:hAnsi="Times New Roman" w:cs="Times New Roman"/>
          <w:sz w:val="24"/>
          <w:szCs w:val="24"/>
        </w:rPr>
        <w:t>kor.</w:t>
      </w:r>
      <w:r w:rsidR="00E22B8A">
        <w:rPr>
          <w:rFonts w:ascii="Times New Roman" w:hAnsi="Times New Roman" w:cs="Times New Roman"/>
          <w:sz w:val="24"/>
          <w:szCs w:val="24"/>
        </w:rPr>
        <w:t xml:space="preserve"> A rendező elmondja a szabályokat, felhívja a figyelmet a pályákon lévő speciális tudnivalókra.</w:t>
      </w:r>
    </w:p>
    <w:p w:rsidR="00E80BD2" w:rsidRPr="00E80BD2" w:rsidRDefault="004F576B" w:rsidP="00E80BD2">
      <w:pPr>
        <w:pStyle w:val="Csakszveg"/>
        <w:jc w:val="both"/>
        <w:rPr>
          <w:rFonts w:ascii="Times New Roman" w:hAnsi="Times New Roman" w:cs="Times New Roman"/>
          <w:sz w:val="24"/>
          <w:szCs w:val="24"/>
        </w:rPr>
      </w:pPr>
      <w:r>
        <w:rPr>
          <w:rFonts w:ascii="Times New Roman" w:hAnsi="Times New Roman" w:cs="Times New Roman"/>
          <w:b/>
          <w:sz w:val="24"/>
          <w:szCs w:val="24"/>
        </w:rPr>
        <w:t xml:space="preserve">- </w:t>
      </w:r>
      <w:r w:rsidR="00E80BD2" w:rsidRPr="00E80BD2">
        <w:rPr>
          <w:rFonts w:ascii="Times New Roman" w:hAnsi="Times New Roman" w:cs="Times New Roman"/>
          <w:b/>
          <w:sz w:val="24"/>
          <w:szCs w:val="24"/>
        </w:rPr>
        <w:t>Rajt:</w:t>
      </w:r>
      <w:r w:rsidR="00E80BD2">
        <w:rPr>
          <w:rFonts w:ascii="Times New Roman" w:hAnsi="Times New Roman" w:cs="Times New Roman"/>
          <w:sz w:val="24"/>
          <w:szCs w:val="24"/>
        </w:rPr>
        <w:t xml:space="preserve"> </w:t>
      </w:r>
      <w:r w:rsidR="00E80BD2" w:rsidRPr="00E80BD2">
        <w:rPr>
          <w:rFonts w:ascii="Times New Roman" w:hAnsi="Times New Roman" w:cs="Times New Roman"/>
          <w:sz w:val="24"/>
          <w:szCs w:val="24"/>
        </w:rPr>
        <w:t xml:space="preserve">A nevezők rajtoltatása </w:t>
      </w:r>
      <w:r w:rsidR="00E80BD2">
        <w:rPr>
          <w:rFonts w:ascii="Times New Roman" w:hAnsi="Times New Roman" w:cs="Times New Roman"/>
          <w:sz w:val="24"/>
          <w:szCs w:val="24"/>
        </w:rPr>
        <w:t>rajtlámpával</w:t>
      </w:r>
      <w:r w:rsidR="00E80BD2" w:rsidRPr="00E80BD2">
        <w:rPr>
          <w:rFonts w:ascii="Times New Roman" w:hAnsi="Times New Roman" w:cs="Times New Roman"/>
          <w:sz w:val="24"/>
          <w:szCs w:val="24"/>
        </w:rPr>
        <w:t>, szigorúan a rajtszám szerint</w:t>
      </w:r>
      <w:r w:rsidR="00E80BD2">
        <w:rPr>
          <w:rFonts w:ascii="Times New Roman" w:hAnsi="Times New Roman" w:cs="Times New Roman"/>
          <w:sz w:val="24"/>
          <w:szCs w:val="24"/>
        </w:rPr>
        <w:t>i sorrendben</w:t>
      </w:r>
      <w:r w:rsidR="00E80BD2" w:rsidRPr="00E80BD2">
        <w:rPr>
          <w:rFonts w:ascii="Times New Roman" w:hAnsi="Times New Roman" w:cs="Times New Roman"/>
          <w:sz w:val="24"/>
          <w:szCs w:val="24"/>
        </w:rPr>
        <w:t xml:space="preserve"> történik.</w:t>
      </w:r>
    </w:p>
    <w:p w:rsidR="00E22B8A" w:rsidRPr="004F576B" w:rsidRDefault="004F576B" w:rsidP="004F576B">
      <w:pPr>
        <w:pStyle w:val="Csakszveg"/>
        <w:jc w:val="both"/>
        <w:rPr>
          <w:bCs/>
          <w:sz w:val="24"/>
          <w:szCs w:val="24"/>
        </w:rPr>
      </w:pPr>
      <w:r>
        <w:rPr>
          <w:rFonts w:ascii="Times New Roman" w:hAnsi="Times New Roman" w:cs="Times New Roman"/>
          <w:b/>
          <w:sz w:val="24"/>
          <w:szCs w:val="24"/>
        </w:rPr>
        <w:t xml:space="preserve">- </w:t>
      </w:r>
      <w:r w:rsidR="00E22B8A" w:rsidRPr="004F576B">
        <w:rPr>
          <w:rFonts w:ascii="Times New Roman" w:hAnsi="Times New Roman" w:cs="Times New Roman"/>
          <w:b/>
          <w:sz w:val="24"/>
          <w:szCs w:val="24"/>
        </w:rPr>
        <w:t xml:space="preserve">Rajtszámok: </w:t>
      </w:r>
      <w:r w:rsidR="00E22B8A" w:rsidRPr="004F576B">
        <w:rPr>
          <w:rFonts w:ascii="Times New Roman" w:hAnsi="Times New Roman" w:cs="Times New Roman"/>
          <w:sz w:val="24"/>
          <w:szCs w:val="24"/>
        </w:rPr>
        <w:t>Nevezéskor a rendező osztja ki. A rajtoltatás rajtszám szerinti sorrendben történik.</w:t>
      </w:r>
      <w:r w:rsidRPr="004F576B">
        <w:rPr>
          <w:rFonts w:ascii="Times New Roman" w:hAnsi="Times New Roman" w:cs="Times New Roman"/>
          <w:sz w:val="24"/>
          <w:szCs w:val="24"/>
        </w:rPr>
        <w:t xml:space="preserve"> </w:t>
      </w:r>
      <w:r w:rsidR="00E22B8A" w:rsidRPr="004F576B">
        <w:rPr>
          <w:rFonts w:ascii="Times New Roman" w:hAnsi="Times New Roman" w:cs="Times New Roman"/>
          <w:sz w:val="24"/>
          <w:szCs w:val="24"/>
        </w:rPr>
        <w:t>Az első szélvédő jobb felső sarkába kell felragasztani!</w:t>
      </w:r>
      <w:r w:rsidRPr="004F576B">
        <w:rPr>
          <w:rFonts w:ascii="Times New Roman" w:hAnsi="Times New Roman" w:cs="Times New Roman"/>
          <w:sz w:val="24"/>
          <w:szCs w:val="24"/>
        </w:rPr>
        <w:t xml:space="preserve"> </w:t>
      </w:r>
      <w:r w:rsidR="00E22B8A" w:rsidRPr="004F576B">
        <w:rPr>
          <w:rFonts w:ascii="Times New Roman" w:hAnsi="Times New Roman" w:cs="Times New Roman"/>
          <w:sz w:val="24"/>
          <w:szCs w:val="24"/>
        </w:rPr>
        <w:t>Az éppen nem aktuális rajszámot le kell takarni vagy áthúzni!</w:t>
      </w:r>
      <w:r w:rsidR="00E22B8A" w:rsidRPr="004F576B">
        <w:rPr>
          <w:bCs/>
          <w:sz w:val="24"/>
          <w:szCs w:val="24"/>
        </w:rPr>
        <w:t xml:space="preserve"> </w:t>
      </w:r>
    </w:p>
    <w:p w:rsidR="00E22B8A" w:rsidRPr="004F576B" w:rsidRDefault="00E22B8A" w:rsidP="002A363C">
      <w:pPr>
        <w:pStyle w:val="Csakszveg"/>
        <w:jc w:val="both"/>
        <w:rPr>
          <w:rFonts w:ascii="Times New Roman" w:hAnsi="Times New Roman" w:cs="Times New Roman"/>
          <w:b/>
          <w:sz w:val="24"/>
          <w:szCs w:val="24"/>
        </w:rPr>
      </w:pPr>
    </w:p>
    <w:p w:rsidR="00C37104" w:rsidRPr="009E74AB" w:rsidRDefault="00C37104" w:rsidP="002A363C">
      <w:pPr>
        <w:pStyle w:val="Csakszveg"/>
        <w:jc w:val="both"/>
        <w:rPr>
          <w:rFonts w:ascii="Times New Roman" w:hAnsi="Times New Roman" w:cs="Times New Roman"/>
          <w:b/>
          <w:sz w:val="28"/>
          <w:szCs w:val="28"/>
        </w:rPr>
      </w:pPr>
      <w:r w:rsidRPr="009E74AB">
        <w:rPr>
          <w:rFonts w:ascii="Times New Roman" w:hAnsi="Times New Roman" w:cs="Times New Roman"/>
          <w:b/>
          <w:sz w:val="28"/>
          <w:szCs w:val="28"/>
        </w:rPr>
        <w:t>Gépátvétel</w:t>
      </w:r>
      <w:r w:rsidR="00E22B8A">
        <w:rPr>
          <w:rFonts w:ascii="Times New Roman" w:hAnsi="Times New Roman" w:cs="Times New Roman"/>
          <w:b/>
          <w:sz w:val="28"/>
          <w:szCs w:val="28"/>
        </w:rPr>
        <w:t>:</w:t>
      </w:r>
    </w:p>
    <w:p w:rsidR="00C37104" w:rsidRDefault="00C37104" w:rsidP="002A363C">
      <w:pPr>
        <w:pStyle w:val="Csakszveg"/>
        <w:jc w:val="both"/>
        <w:rPr>
          <w:rFonts w:ascii="Times New Roman" w:hAnsi="Times New Roman" w:cs="Times New Roman"/>
          <w:sz w:val="24"/>
          <w:szCs w:val="24"/>
        </w:rPr>
      </w:pPr>
      <w:r w:rsidRPr="009E74AB">
        <w:rPr>
          <w:rFonts w:ascii="Times New Roman" w:hAnsi="Times New Roman" w:cs="Times New Roman"/>
          <w:sz w:val="24"/>
          <w:szCs w:val="24"/>
        </w:rPr>
        <w:t xml:space="preserve">- A </w:t>
      </w:r>
      <w:r w:rsidR="00EC0614">
        <w:rPr>
          <w:rFonts w:ascii="Times New Roman" w:hAnsi="Times New Roman" w:cs="Times New Roman"/>
          <w:sz w:val="24"/>
          <w:szCs w:val="24"/>
        </w:rPr>
        <w:t>neve</w:t>
      </w:r>
      <w:r w:rsidRPr="009E74AB">
        <w:rPr>
          <w:rFonts w:ascii="Times New Roman" w:hAnsi="Times New Roman" w:cs="Times New Roman"/>
          <w:sz w:val="24"/>
          <w:szCs w:val="24"/>
        </w:rPr>
        <w:t xml:space="preserve">ző </w:t>
      </w:r>
      <w:r>
        <w:rPr>
          <w:rFonts w:ascii="Times New Roman" w:hAnsi="Times New Roman" w:cs="Times New Roman"/>
          <w:sz w:val="24"/>
          <w:szCs w:val="24"/>
        </w:rPr>
        <w:t>lepakol a szervizparkban</w:t>
      </w:r>
      <w:r w:rsidR="006278A0">
        <w:rPr>
          <w:rFonts w:ascii="Times New Roman" w:hAnsi="Times New Roman" w:cs="Times New Roman"/>
          <w:sz w:val="24"/>
          <w:szCs w:val="24"/>
        </w:rPr>
        <w:t xml:space="preserve"> és elvégzi a regisztrációt, azután autójával </w:t>
      </w:r>
      <w:proofErr w:type="spellStart"/>
      <w:r>
        <w:rPr>
          <w:rFonts w:ascii="Times New Roman" w:hAnsi="Times New Roman" w:cs="Times New Roman"/>
          <w:sz w:val="24"/>
          <w:szCs w:val="24"/>
        </w:rPr>
        <w:t>autójával</w:t>
      </w:r>
      <w:proofErr w:type="spellEnd"/>
      <w:r>
        <w:rPr>
          <w:rFonts w:ascii="Times New Roman" w:hAnsi="Times New Roman" w:cs="Times New Roman"/>
          <w:sz w:val="24"/>
          <w:szCs w:val="24"/>
        </w:rPr>
        <w:t xml:space="preserve"> megjelenik a gépátvételen</w:t>
      </w:r>
      <w:r w:rsidRPr="009E74AB">
        <w:rPr>
          <w:rFonts w:ascii="Times New Roman" w:hAnsi="Times New Roman" w:cs="Times New Roman"/>
          <w:sz w:val="24"/>
          <w:szCs w:val="24"/>
        </w:rPr>
        <w:t xml:space="preserve">. </w:t>
      </w:r>
    </w:p>
    <w:p w:rsidR="00A81048" w:rsidRDefault="00C37104" w:rsidP="002A363C">
      <w:pPr>
        <w:pStyle w:val="Csakszveg"/>
        <w:jc w:val="both"/>
        <w:rPr>
          <w:rFonts w:ascii="Times New Roman" w:hAnsi="Times New Roman" w:cs="Times New Roman"/>
          <w:sz w:val="24"/>
          <w:szCs w:val="24"/>
        </w:rPr>
      </w:pPr>
      <w:r w:rsidRPr="009E74AB">
        <w:rPr>
          <w:rFonts w:ascii="Times New Roman" w:hAnsi="Times New Roman" w:cs="Times New Roman"/>
          <w:sz w:val="24"/>
          <w:szCs w:val="24"/>
        </w:rPr>
        <w:t>- A technikai bizottság átnézi és átveszi az autót</w:t>
      </w:r>
      <w:r>
        <w:rPr>
          <w:rFonts w:ascii="Times New Roman" w:hAnsi="Times New Roman" w:cs="Times New Roman"/>
          <w:sz w:val="24"/>
          <w:szCs w:val="24"/>
        </w:rPr>
        <w:t xml:space="preserve"> </w:t>
      </w:r>
      <w:r w:rsidR="000B7C48" w:rsidRPr="000B7C48">
        <w:rPr>
          <w:rFonts w:ascii="Times New Roman" w:hAnsi="Times New Roman" w:cs="Times New Roman"/>
          <w:b/>
          <w:sz w:val="24"/>
          <w:szCs w:val="24"/>
        </w:rPr>
        <w:t>7:00-</w:t>
      </w:r>
      <w:r w:rsidRPr="000B7C48">
        <w:rPr>
          <w:rFonts w:ascii="Times New Roman" w:hAnsi="Times New Roman" w:cs="Times New Roman"/>
          <w:b/>
          <w:sz w:val="24"/>
          <w:szCs w:val="24"/>
        </w:rPr>
        <w:t>8: 30</w:t>
      </w:r>
      <w:r>
        <w:rPr>
          <w:rFonts w:ascii="Times New Roman" w:hAnsi="Times New Roman" w:cs="Times New Roman"/>
          <w:sz w:val="24"/>
          <w:szCs w:val="24"/>
        </w:rPr>
        <w:t>-ig</w:t>
      </w:r>
      <w:r w:rsidRPr="009E74AB">
        <w:rPr>
          <w:rFonts w:ascii="Times New Roman" w:hAnsi="Times New Roman" w:cs="Times New Roman"/>
          <w:sz w:val="24"/>
          <w:szCs w:val="24"/>
        </w:rPr>
        <w:t>.</w:t>
      </w:r>
      <w:r w:rsidR="00A81048">
        <w:rPr>
          <w:rFonts w:ascii="Times New Roman" w:hAnsi="Times New Roman" w:cs="Times New Roman"/>
          <w:sz w:val="24"/>
          <w:szCs w:val="24"/>
        </w:rPr>
        <w:t xml:space="preserve"> Ha egy autóval több nevező indul,</w:t>
      </w:r>
      <w:r w:rsidRPr="009E74AB">
        <w:rPr>
          <w:rFonts w:ascii="Times New Roman" w:hAnsi="Times New Roman" w:cs="Times New Roman"/>
          <w:sz w:val="24"/>
          <w:szCs w:val="24"/>
        </w:rPr>
        <w:t xml:space="preserve"> </w:t>
      </w:r>
      <w:r w:rsidR="00A81048">
        <w:rPr>
          <w:rFonts w:ascii="Times New Roman" w:hAnsi="Times New Roman" w:cs="Times New Roman"/>
          <w:sz w:val="24"/>
          <w:szCs w:val="24"/>
        </w:rPr>
        <w:t>akkor azt előre jelezz</w:t>
      </w:r>
      <w:r w:rsidR="00684DA0">
        <w:rPr>
          <w:rFonts w:ascii="Times New Roman" w:hAnsi="Times New Roman" w:cs="Times New Roman"/>
          <w:sz w:val="24"/>
          <w:szCs w:val="24"/>
        </w:rPr>
        <w:t>ék</w:t>
      </w:r>
      <w:r w:rsidR="00A81048">
        <w:rPr>
          <w:rFonts w:ascii="Times New Roman" w:hAnsi="Times New Roman" w:cs="Times New Roman"/>
          <w:sz w:val="24"/>
          <w:szCs w:val="24"/>
        </w:rPr>
        <w:t xml:space="preserve"> a </w:t>
      </w:r>
      <w:r w:rsidR="006278A0">
        <w:rPr>
          <w:rFonts w:ascii="Times New Roman" w:hAnsi="Times New Roman" w:cs="Times New Roman"/>
          <w:sz w:val="24"/>
          <w:szCs w:val="24"/>
        </w:rPr>
        <w:t>regisztrációnál</w:t>
      </w:r>
      <w:r w:rsidR="00A81048">
        <w:rPr>
          <w:rFonts w:ascii="Times New Roman" w:hAnsi="Times New Roman" w:cs="Times New Roman"/>
          <w:sz w:val="24"/>
          <w:szCs w:val="24"/>
        </w:rPr>
        <w:t xml:space="preserve"> </w:t>
      </w:r>
      <w:r w:rsidR="00A81048" w:rsidRPr="00A81048">
        <w:rPr>
          <w:rFonts w:ascii="Times New Roman" w:hAnsi="Times New Roman" w:cs="Times New Roman"/>
          <w:b/>
          <w:sz w:val="24"/>
          <w:szCs w:val="24"/>
        </w:rPr>
        <w:t>8:00</w:t>
      </w:r>
      <w:r w:rsidR="00A81048">
        <w:rPr>
          <w:rFonts w:ascii="Times New Roman" w:hAnsi="Times New Roman" w:cs="Times New Roman"/>
          <w:sz w:val="24"/>
          <w:szCs w:val="24"/>
        </w:rPr>
        <w:t>-ig.</w:t>
      </w:r>
    </w:p>
    <w:p w:rsidR="00A81048" w:rsidRDefault="00A81048" w:rsidP="002A363C">
      <w:pPr>
        <w:pStyle w:val="Csakszveg"/>
        <w:jc w:val="both"/>
        <w:rPr>
          <w:rFonts w:ascii="Times New Roman" w:hAnsi="Times New Roman" w:cs="Times New Roman"/>
          <w:sz w:val="24"/>
          <w:szCs w:val="24"/>
        </w:rPr>
      </w:pPr>
      <w:r>
        <w:rPr>
          <w:rFonts w:ascii="Times New Roman" w:hAnsi="Times New Roman" w:cs="Times New Roman"/>
          <w:sz w:val="24"/>
          <w:szCs w:val="24"/>
        </w:rPr>
        <w:t xml:space="preserve">- </w:t>
      </w:r>
      <w:r w:rsidR="00024425">
        <w:rPr>
          <w:rFonts w:ascii="Times New Roman" w:hAnsi="Times New Roman" w:cs="Times New Roman"/>
          <w:sz w:val="24"/>
          <w:szCs w:val="24"/>
        </w:rPr>
        <w:t xml:space="preserve">A nevező </w:t>
      </w:r>
      <w:r w:rsidR="006278A0">
        <w:rPr>
          <w:rFonts w:ascii="Times New Roman" w:hAnsi="Times New Roman" w:cs="Times New Roman"/>
          <w:sz w:val="24"/>
          <w:szCs w:val="24"/>
        </w:rPr>
        <w:t xml:space="preserve">a regisztrációnál </w:t>
      </w:r>
      <w:r w:rsidR="00024425">
        <w:rPr>
          <w:rFonts w:ascii="Times New Roman" w:hAnsi="Times New Roman" w:cs="Times New Roman"/>
          <w:sz w:val="24"/>
          <w:szCs w:val="24"/>
        </w:rPr>
        <w:t xml:space="preserve">megkapja a </w:t>
      </w:r>
      <w:r w:rsidR="00024425" w:rsidRPr="006D43B2">
        <w:rPr>
          <w:rFonts w:ascii="Times New Roman" w:hAnsi="Times New Roman" w:cs="Times New Roman"/>
          <w:sz w:val="24"/>
          <w:szCs w:val="24"/>
        </w:rPr>
        <w:t>pályarajzot</w:t>
      </w:r>
      <w:r w:rsidR="00C37104">
        <w:rPr>
          <w:rFonts w:ascii="Times New Roman" w:hAnsi="Times New Roman" w:cs="Times New Roman"/>
          <w:sz w:val="24"/>
          <w:szCs w:val="24"/>
        </w:rPr>
        <w:t xml:space="preserve">, </w:t>
      </w:r>
      <w:r w:rsidR="006278A0">
        <w:rPr>
          <w:rFonts w:ascii="Times New Roman" w:hAnsi="Times New Roman" w:cs="Times New Roman"/>
          <w:sz w:val="24"/>
          <w:szCs w:val="24"/>
        </w:rPr>
        <w:t>a gépátvétel során</w:t>
      </w:r>
      <w:r w:rsidR="00C37104">
        <w:rPr>
          <w:rFonts w:ascii="Times New Roman" w:hAnsi="Times New Roman" w:cs="Times New Roman"/>
          <w:sz w:val="24"/>
          <w:szCs w:val="24"/>
        </w:rPr>
        <w:t xml:space="preserve"> </w:t>
      </w:r>
      <w:r w:rsidR="00C37104" w:rsidRPr="009E74AB">
        <w:rPr>
          <w:rFonts w:ascii="Times New Roman" w:hAnsi="Times New Roman" w:cs="Times New Roman"/>
          <w:sz w:val="24"/>
          <w:szCs w:val="24"/>
        </w:rPr>
        <w:t xml:space="preserve">meghatározásra </w:t>
      </w:r>
      <w:r w:rsidR="00C37104">
        <w:rPr>
          <w:rFonts w:ascii="Times New Roman" w:hAnsi="Times New Roman" w:cs="Times New Roman"/>
          <w:sz w:val="24"/>
          <w:szCs w:val="24"/>
        </w:rPr>
        <w:t xml:space="preserve">kerül </w:t>
      </w:r>
      <w:r w:rsidR="00C37104" w:rsidRPr="009E74AB">
        <w:rPr>
          <w:rFonts w:ascii="Times New Roman" w:hAnsi="Times New Roman" w:cs="Times New Roman"/>
          <w:sz w:val="24"/>
          <w:szCs w:val="24"/>
        </w:rPr>
        <w:t>a kategória</w:t>
      </w:r>
      <w:r>
        <w:rPr>
          <w:rFonts w:ascii="Times New Roman" w:hAnsi="Times New Roman" w:cs="Times New Roman"/>
          <w:sz w:val="24"/>
          <w:szCs w:val="24"/>
        </w:rPr>
        <w:t>.</w:t>
      </w:r>
      <w:r w:rsidR="00C37104">
        <w:rPr>
          <w:rFonts w:ascii="Times New Roman" w:hAnsi="Times New Roman" w:cs="Times New Roman"/>
          <w:sz w:val="24"/>
          <w:szCs w:val="24"/>
        </w:rPr>
        <w:t xml:space="preserve"> </w:t>
      </w:r>
    </w:p>
    <w:p w:rsidR="00C37104" w:rsidRPr="000B7C48" w:rsidRDefault="000400B9" w:rsidP="00397420">
      <w:pPr>
        <w:pStyle w:val="Csakszveg"/>
        <w:jc w:val="both"/>
        <w:rPr>
          <w:rFonts w:ascii="Times New Roman" w:hAnsi="Times New Roman" w:cs="Times New Roman"/>
          <w:i/>
          <w:color w:val="FF0000"/>
          <w:sz w:val="24"/>
          <w:szCs w:val="24"/>
        </w:rPr>
      </w:pPr>
      <w:r>
        <w:rPr>
          <w:rFonts w:ascii="Times New Roman" w:hAnsi="Times New Roman" w:cs="Times New Roman"/>
          <w:b/>
          <w:sz w:val="24"/>
          <w:szCs w:val="24"/>
        </w:rPr>
        <w:lastRenderedPageBreak/>
        <w:t xml:space="preserve">- </w:t>
      </w:r>
      <w:r w:rsidR="00C37104" w:rsidRPr="002710F6">
        <w:rPr>
          <w:rFonts w:ascii="Times New Roman" w:hAnsi="Times New Roman" w:cs="Times New Roman"/>
          <w:b/>
          <w:sz w:val="24"/>
          <w:szCs w:val="24"/>
        </w:rPr>
        <w:t>Szervizpark:</w:t>
      </w:r>
      <w:r w:rsidR="00C37104">
        <w:rPr>
          <w:rFonts w:ascii="Times New Roman" w:hAnsi="Times New Roman" w:cs="Times New Roman"/>
          <w:sz w:val="24"/>
          <w:szCs w:val="24"/>
        </w:rPr>
        <w:t xml:space="preserve"> </w:t>
      </w:r>
      <w:r w:rsidR="007A05EA">
        <w:rPr>
          <w:rFonts w:ascii="Times New Roman" w:hAnsi="Times New Roman" w:cs="Times New Roman"/>
          <w:sz w:val="24"/>
          <w:szCs w:val="24"/>
        </w:rPr>
        <w:t>A szervizpark a</w:t>
      </w:r>
      <w:r w:rsidR="0045094A">
        <w:rPr>
          <w:rFonts w:ascii="Times New Roman" w:hAnsi="Times New Roman" w:cs="Times New Roman"/>
          <w:sz w:val="24"/>
          <w:szCs w:val="24"/>
        </w:rPr>
        <w:t>z ETO Park</w:t>
      </w:r>
      <w:bookmarkStart w:id="0" w:name="_GoBack"/>
      <w:bookmarkEnd w:id="0"/>
      <w:r w:rsidR="00FF05E3">
        <w:rPr>
          <w:rFonts w:ascii="Times New Roman" w:hAnsi="Times New Roman" w:cs="Times New Roman"/>
          <w:sz w:val="24"/>
          <w:szCs w:val="24"/>
        </w:rPr>
        <w:t xml:space="preserve"> parkolójában</w:t>
      </w:r>
      <w:r w:rsidR="00340CD0">
        <w:rPr>
          <w:rFonts w:ascii="Times New Roman" w:hAnsi="Times New Roman" w:cs="Times New Roman"/>
          <w:sz w:val="24"/>
          <w:szCs w:val="24"/>
        </w:rPr>
        <w:t xml:space="preserve"> kerül kialakításra, így a </w:t>
      </w:r>
      <w:r w:rsidR="00C37104">
        <w:rPr>
          <w:rFonts w:ascii="Times New Roman" w:hAnsi="Times New Roman" w:cs="Times New Roman"/>
          <w:sz w:val="24"/>
          <w:szCs w:val="24"/>
        </w:rPr>
        <w:t xml:space="preserve">versenyző köteles a szervizhelyén </w:t>
      </w:r>
      <w:r w:rsidR="00340CD0">
        <w:rPr>
          <w:rFonts w:ascii="Times New Roman" w:hAnsi="Times New Roman" w:cs="Times New Roman"/>
          <w:sz w:val="24"/>
          <w:szCs w:val="24"/>
        </w:rPr>
        <w:t xml:space="preserve">az esetleges olajfolyások és egyéb foltok elkerülésére szervizponyva használatára, </w:t>
      </w:r>
      <w:r w:rsidR="000C593A">
        <w:rPr>
          <w:rFonts w:ascii="Times New Roman" w:hAnsi="Times New Roman" w:cs="Times New Roman"/>
          <w:sz w:val="24"/>
          <w:szCs w:val="24"/>
        </w:rPr>
        <w:t xml:space="preserve">minimum 1db 60 literes </w:t>
      </w:r>
      <w:r w:rsidR="00C37104">
        <w:rPr>
          <w:rFonts w:ascii="Times New Roman" w:hAnsi="Times New Roman" w:cs="Times New Roman"/>
          <w:sz w:val="24"/>
          <w:szCs w:val="24"/>
        </w:rPr>
        <w:t>szemeteszsák kihelyezésére</w:t>
      </w:r>
      <w:r w:rsidR="00684DA0">
        <w:rPr>
          <w:rFonts w:ascii="Times New Roman" w:hAnsi="Times New Roman" w:cs="Times New Roman"/>
          <w:sz w:val="24"/>
          <w:szCs w:val="24"/>
        </w:rPr>
        <w:t>, és verseny végeztével annak elszállítására</w:t>
      </w:r>
      <w:r w:rsidR="00C37104">
        <w:rPr>
          <w:rFonts w:ascii="Times New Roman" w:hAnsi="Times New Roman" w:cs="Times New Roman"/>
          <w:sz w:val="24"/>
          <w:szCs w:val="24"/>
        </w:rPr>
        <w:t>.</w:t>
      </w:r>
      <w:r w:rsidR="000B7C48">
        <w:rPr>
          <w:rFonts w:ascii="Times New Roman" w:hAnsi="Times New Roman" w:cs="Times New Roman"/>
          <w:sz w:val="24"/>
          <w:szCs w:val="24"/>
        </w:rPr>
        <w:t xml:space="preserve"> </w:t>
      </w:r>
      <w:r w:rsidR="00684DA0" w:rsidRPr="000B7C48">
        <w:rPr>
          <w:rFonts w:ascii="Times New Roman" w:hAnsi="Times New Roman" w:cs="Times New Roman"/>
          <w:i/>
          <w:color w:val="FF0000"/>
          <w:sz w:val="24"/>
          <w:szCs w:val="24"/>
        </w:rPr>
        <w:t>A verseny vég</w:t>
      </w:r>
      <w:r w:rsidR="00C37104" w:rsidRPr="000B7C48">
        <w:rPr>
          <w:rFonts w:ascii="Times New Roman" w:hAnsi="Times New Roman" w:cs="Times New Roman"/>
          <w:i/>
          <w:color w:val="FF0000"/>
          <w:sz w:val="24"/>
          <w:szCs w:val="24"/>
        </w:rPr>
        <w:t>ével a szervizhelyet tisztán, olaj és hulladékmentesen kell hátrahagyni.</w:t>
      </w:r>
    </w:p>
    <w:p w:rsidR="00C37104" w:rsidRDefault="000400B9" w:rsidP="00397420">
      <w:pPr>
        <w:pStyle w:val="Csakszveg"/>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397420">
        <w:rPr>
          <w:rFonts w:ascii="Times New Roman" w:hAnsi="Times New Roman" w:cs="Times New Roman"/>
          <w:b/>
          <w:sz w:val="24"/>
          <w:szCs w:val="24"/>
        </w:rPr>
        <w:t>Parc</w:t>
      </w:r>
      <w:proofErr w:type="spellEnd"/>
      <w:r w:rsidR="00397420">
        <w:rPr>
          <w:rFonts w:ascii="Times New Roman" w:hAnsi="Times New Roman" w:cs="Times New Roman"/>
          <w:b/>
          <w:sz w:val="24"/>
          <w:szCs w:val="24"/>
        </w:rPr>
        <w:t xml:space="preserve"> </w:t>
      </w:r>
      <w:proofErr w:type="spellStart"/>
      <w:r w:rsidR="00397420">
        <w:rPr>
          <w:rFonts w:ascii="Times New Roman" w:hAnsi="Times New Roman" w:cs="Times New Roman"/>
          <w:b/>
          <w:sz w:val="24"/>
          <w:szCs w:val="24"/>
        </w:rPr>
        <w:t>Fermé</w:t>
      </w:r>
      <w:proofErr w:type="spellEnd"/>
      <w:r w:rsidR="00397420">
        <w:rPr>
          <w:rFonts w:ascii="Times New Roman" w:hAnsi="Times New Roman" w:cs="Times New Roman"/>
          <w:b/>
          <w:sz w:val="24"/>
          <w:szCs w:val="24"/>
        </w:rPr>
        <w:t xml:space="preserve">: </w:t>
      </w:r>
      <w:r w:rsidR="00397420" w:rsidRPr="00397420">
        <w:rPr>
          <w:rFonts w:ascii="Times New Roman" w:hAnsi="Times New Roman" w:cs="Times New Roman"/>
          <w:sz w:val="24"/>
          <w:szCs w:val="24"/>
        </w:rPr>
        <w:t xml:space="preserve">A rendező nem alakít ki külön </w:t>
      </w:r>
      <w:proofErr w:type="spellStart"/>
      <w:r w:rsidR="00397420" w:rsidRPr="00397420">
        <w:rPr>
          <w:rFonts w:ascii="Times New Roman" w:hAnsi="Times New Roman" w:cs="Times New Roman"/>
          <w:sz w:val="24"/>
          <w:szCs w:val="24"/>
        </w:rPr>
        <w:t>Parc</w:t>
      </w:r>
      <w:proofErr w:type="spellEnd"/>
      <w:r w:rsidR="00397420" w:rsidRPr="00397420">
        <w:rPr>
          <w:rFonts w:ascii="Times New Roman" w:hAnsi="Times New Roman" w:cs="Times New Roman"/>
          <w:sz w:val="24"/>
          <w:szCs w:val="24"/>
        </w:rPr>
        <w:t xml:space="preserve"> </w:t>
      </w:r>
      <w:proofErr w:type="spellStart"/>
      <w:r w:rsidR="00397420" w:rsidRPr="00397420">
        <w:rPr>
          <w:rFonts w:ascii="Times New Roman" w:hAnsi="Times New Roman" w:cs="Times New Roman"/>
          <w:sz w:val="24"/>
          <w:szCs w:val="24"/>
        </w:rPr>
        <w:t>Fermét</w:t>
      </w:r>
      <w:proofErr w:type="spellEnd"/>
      <w:r w:rsidR="00397420" w:rsidRPr="00397420">
        <w:rPr>
          <w:rFonts w:ascii="Times New Roman" w:hAnsi="Times New Roman" w:cs="Times New Roman"/>
          <w:sz w:val="24"/>
          <w:szCs w:val="24"/>
        </w:rPr>
        <w:t>.</w:t>
      </w:r>
      <w:r w:rsidR="00397420">
        <w:rPr>
          <w:rFonts w:ascii="Times New Roman" w:hAnsi="Times New Roman" w:cs="Times New Roman"/>
          <w:sz w:val="24"/>
          <w:szCs w:val="24"/>
        </w:rPr>
        <w:t xml:space="preserve"> A nevezők a szervizparkban várakoznak és figyelik, hogy mikor kerülnek sorra. Ha a saját rajtszámuk előtti ötödik induló a rajtban áll, kötelesek beállni a rajtvárakozóba a sorszámuk szerint. Ekkor </w:t>
      </w:r>
      <w:r w:rsidR="00175788">
        <w:rPr>
          <w:rFonts w:ascii="Times New Roman" w:hAnsi="Times New Roman" w:cs="Times New Roman"/>
          <w:sz w:val="24"/>
          <w:szCs w:val="24"/>
        </w:rPr>
        <w:t xml:space="preserve">kb. </w:t>
      </w:r>
      <w:r w:rsidR="00397420">
        <w:rPr>
          <w:rFonts w:ascii="Times New Roman" w:hAnsi="Times New Roman" w:cs="Times New Roman"/>
          <w:sz w:val="24"/>
          <w:szCs w:val="24"/>
        </w:rPr>
        <w:t>három perc felkészülési idő jut a rajtig.</w:t>
      </w:r>
    </w:p>
    <w:p w:rsidR="006F583C" w:rsidRDefault="000400B9" w:rsidP="00C37104">
      <w:pPr>
        <w:pStyle w:val="Csakszveg"/>
        <w:rPr>
          <w:rFonts w:ascii="Times New Roman" w:hAnsi="Times New Roman" w:cs="Times New Roman"/>
          <w:sz w:val="24"/>
          <w:szCs w:val="24"/>
        </w:rPr>
      </w:pPr>
      <w:r>
        <w:rPr>
          <w:rFonts w:ascii="Times New Roman" w:hAnsi="Times New Roman" w:cs="Times New Roman"/>
          <w:b/>
          <w:sz w:val="24"/>
          <w:szCs w:val="24"/>
        </w:rPr>
        <w:t xml:space="preserve">- </w:t>
      </w:r>
      <w:r w:rsidR="006F583C">
        <w:rPr>
          <w:rFonts w:ascii="Times New Roman" w:hAnsi="Times New Roman" w:cs="Times New Roman"/>
          <w:b/>
          <w:sz w:val="24"/>
          <w:szCs w:val="24"/>
        </w:rPr>
        <w:t xml:space="preserve">Pályabejárás: </w:t>
      </w:r>
      <w:r w:rsidR="006F583C">
        <w:rPr>
          <w:rFonts w:ascii="Times New Roman" w:hAnsi="Times New Roman" w:cs="Times New Roman"/>
          <w:sz w:val="24"/>
          <w:szCs w:val="24"/>
        </w:rPr>
        <w:t xml:space="preserve">A </w:t>
      </w:r>
      <w:r w:rsidR="000B7C48">
        <w:rPr>
          <w:rFonts w:ascii="Times New Roman" w:hAnsi="Times New Roman" w:cs="Times New Roman"/>
          <w:sz w:val="24"/>
          <w:szCs w:val="24"/>
        </w:rPr>
        <w:t>regisztrációs</w:t>
      </w:r>
      <w:r w:rsidR="006F583C">
        <w:rPr>
          <w:rFonts w:ascii="Times New Roman" w:hAnsi="Times New Roman" w:cs="Times New Roman"/>
          <w:sz w:val="24"/>
          <w:szCs w:val="24"/>
        </w:rPr>
        <w:t xml:space="preserve"> idő alatt</w:t>
      </w:r>
      <w:r w:rsidR="001109A9">
        <w:rPr>
          <w:rFonts w:ascii="Times New Roman" w:hAnsi="Times New Roman" w:cs="Times New Roman"/>
          <w:sz w:val="24"/>
          <w:szCs w:val="24"/>
        </w:rPr>
        <w:t xml:space="preserve"> gyalogosan</w:t>
      </w:r>
      <w:r w:rsidR="0075085D">
        <w:rPr>
          <w:rFonts w:ascii="Times New Roman" w:hAnsi="Times New Roman" w:cs="Times New Roman"/>
          <w:sz w:val="24"/>
          <w:szCs w:val="24"/>
        </w:rPr>
        <w:t>:</w:t>
      </w:r>
      <w:r w:rsidR="006F583C">
        <w:rPr>
          <w:rFonts w:ascii="Times New Roman" w:hAnsi="Times New Roman" w:cs="Times New Roman"/>
          <w:sz w:val="24"/>
          <w:szCs w:val="24"/>
        </w:rPr>
        <w:t xml:space="preserve"> </w:t>
      </w:r>
      <w:r w:rsidR="006F583C" w:rsidRPr="006F583C">
        <w:rPr>
          <w:rFonts w:ascii="Times New Roman" w:hAnsi="Times New Roman" w:cs="Times New Roman"/>
          <w:b/>
          <w:sz w:val="24"/>
          <w:szCs w:val="24"/>
        </w:rPr>
        <w:t>7:</w:t>
      </w:r>
      <w:r w:rsidR="00340CD0">
        <w:rPr>
          <w:rFonts w:ascii="Times New Roman" w:hAnsi="Times New Roman" w:cs="Times New Roman"/>
          <w:b/>
          <w:sz w:val="24"/>
          <w:szCs w:val="24"/>
        </w:rPr>
        <w:t>0</w:t>
      </w:r>
      <w:r w:rsidR="006F583C" w:rsidRPr="006F583C">
        <w:rPr>
          <w:rFonts w:ascii="Times New Roman" w:hAnsi="Times New Roman" w:cs="Times New Roman"/>
          <w:b/>
          <w:sz w:val="24"/>
          <w:szCs w:val="24"/>
        </w:rPr>
        <w:t>0-</w:t>
      </w:r>
      <w:r w:rsidR="00FF05E3">
        <w:rPr>
          <w:rFonts w:ascii="Times New Roman" w:hAnsi="Times New Roman" w:cs="Times New Roman"/>
          <w:b/>
          <w:sz w:val="24"/>
          <w:szCs w:val="24"/>
        </w:rPr>
        <w:t>8</w:t>
      </w:r>
      <w:r w:rsidR="006F583C" w:rsidRPr="006F583C">
        <w:rPr>
          <w:rFonts w:ascii="Times New Roman" w:hAnsi="Times New Roman" w:cs="Times New Roman"/>
          <w:b/>
          <w:sz w:val="24"/>
          <w:szCs w:val="24"/>
        </w:rPr>
        <w:t>:</w:t>
      </w:r>
      <w:r w:rsidR="00FF05E3">
        <w:rPr>
          <w:rFonts w:ascii="Times New Roman" w:hAnsi="Times New Roman" w:cs="Times New Roman"/>
          <w:b/>
          <w:sz w:val="24"/>
          <w:szCs w:val="24"/>
        </w:rPr>
        <w:t>45</w:t>
      </w:r>
      <w:r w:rsidR="00340CD0">
        <w:rPr>
          <w:rFonts w:ascii="Times New Roman" w:hAnsi="Times New Roman" w:cs="Times New Roman"/>
          <w:sz w:val="24"/>
          <w:szCs w:val="24"/>
        </w:rPr>
        <w:t>-ig.</w:t>
      </w:r>
    </w:p>
    <w:p w:rsidR="00B931B6" w:rsidRPr="00221F26" w:rsidRDefault="00B931B6" w:rsidP="002A363C">
      <w:pPr>
        <w:widowControl w:val="0"/>
        <w:jc w:val="both"/>
        <w:rPr>
          <w:b/>
        </w:rPr>
      </w:pPr>
    </w:p>
    <w:p w:rsidR="00D53C5D" w:rsidRPr="009E74AB" w:rsidRDefault="000B7C48" w:rsidP="002A363C">
      <w:pPr>
        <w:pStyle w:val="Csakszveg"/>
        <w:jc w:val="both"/>
        <w:rPr>
          <w:rFonts w:ascii="Times New Roman" w:hAnsi="Times New Roman" w:cs="Times New Roman"/>
          <w:b/>
          <w:sz w:val="28"/>
          <w:szCs w:val="28"/>
        </w:rPr>
      </w:pPr>
      <w:r>
        <w:rPr>
          <w:rFonts w:ascii="Times New Roman" w:hAnsi="Times New Roman" w:cs="Times New Roman"/>
          <w:b/>
          <w:sz w:val="28"/>
          <w:szCs w:val="28"/>
        </w:rPr>
        <w:t>Regisztráció:</w:t>
      </w:r>
      <w:r w:rsidR="00D53C5D" w:rsidRPr="009E74AB">
        <w:rPr>
          <w:rFonts w:ascii="Times New Roman" w:hAnsi="Times New Roman" w:cs="Times New Roman"/>
          <w:b/>
          <w:sz w:val="28"/>
          <w:szCs w:val="28"/>
        </w:rPr>
        <w:t xml:space="preserve"> </w:t>
      </w:r>
    </w:p>
    <w:p w:rsidR="006278A0" w:rsidRDefault="006278A0" w:rsidP="002A363C">
      <w:pPr>
        <w:pStyle w:val="Csakszveg"/>
        <w:jc w:val="both"/>
        <w:rPr>
          <w:rFonts w:ascii="Times New Roman" w:hAnsi="Times New Roman" w:cs="Times New Roman"/>
          <w:b/>
          <w:sz w:val="24"/>
          <w:szCs w:val="24"/>
        </w:rPr>
      </w:pPr>
      <w:r>
        <w:rPr>
          <w:rFonts w:ascii="Times New Roman" w:hAnsi="Times New Roman" w:cs="Times New Roman"/>
          <w:b/>
          <w:sz w:val="24"/>
          <w:szCs w:val="24"/>
        </w:rPr>
        <w:t>Előnevezési határidő: 2014.04.17. 20:00</w:t>
      </w:r>
    </w:p>
    <w:p w:rsidR="0075085D" w:rsidRDefault="00D53C5D" w:rsidP="002A363C">
      <w:pPr>
        <w:pStyle w:val="Csakszveg"/>
        <w:jc w:val="both"/>
        <w:rPr>
          <w:rFonts w:ascii="Times New Roman" w:hAnsi="Times New Roman" w:cs="Times New Roman"/>
          <w:sz w:val="24"/>
          <w:szCs w:val="24"/>
        </w:rPr>
      </w:pPr>
      <w:r w:rsidRPr="00E57D40">
        <w:rPr>
          <w:rFonts w:ascii="Times New Roman" w:hAnsi="Times New Roman" w:cs="Times New Roman"/>
          <w:b/>
          <w:sz w:val="24"/>
          <w:szCs w:val="24"/>
        </w:rPr>
        <w:t xml:space="preserve">A </w:t>
      </w:r>
      <w:r w:rsidR="006278A0">
        <w:rPr>
          <w:rFonts w:ascii="Times New Roman" w:hAnsi="Times New Roman" w:cs="Times New Roman"/>
          <w:b/>
          <w:sz w:val="24"/>
          <w:szCs w:val="24"/>
        </w:rPr>
        <w:t xml:space="preserve">helyszíni </w:t>
      </w:r>
      <w:r w:rsidRPr="00E57D40">
        <w:rPr>
          <w:rFonts w:ascii="Times New Roman" w:hAnsi="Times New Roman" w:cs="Times New Roman"/>
          <w:b/>
          <w:sz w:val="24"/>
          <w:szCs w:val="24"/>
        </w:rPr>
        <w:t>nevezési határid</w:t>
      </w:r>
      <w:r w:rsidR="001D3AF6" w:rsidRPr="00E57D40">
        <w:rPr>
          <w:rFonts w:ascii="Times New Roman" w:hAnsi="Times New Roman" w:cs="Times New Roman"/>
          <w:b/>
          <w:sz w:val="24"/>
          <w:szCs w:val="24"/>
        </w:rPr>
        <w:t>ő</w:t>
      </w:r>
      <w:r w:rsidRPr="00E57D40">
        <w:rPr>
          <w:rFonts w:ascii="Times New Roman" w:hAnsi="Times New Roman" w:cs="Times New Roman"/>
          <w:b/>
          <w:sz w:val="24"/>
          <w:szCs w:val="24"/>
        </w:rPr>
        <w:t>:</w:t>
      </w:r>
      <w:r w:rsidRPr="00E57D40">
        <w:rPr>
          <w:rFonts w:ascii="Times New Roman" w:hAnsi="Times New Roman" w:cs="Times New Roman"/>
          <w:sz w:val="24"/>
          <w:szCs w:val="24"/>
        </w:rPr>
        <w:t xml:space="preserve"> </w:t>
      </w:r>
      <w:r w:rsidR="006278A0" w:rsidRPr="006278A0">
        <w:rPr>
          <w:rFonts w:ascii="Times New Roman" w:hAnsi="Times New Roman" w:cs="Times New Roman"/>
          <w:b/>
          <w:sz w:val="24"/>
          <w:szCs w:val="24"/>
        </w:rPr>
        <w:t xml:space="preserve">2014.04.19. </w:t>
      </w:r>
      <w:r w:rsidR="00FF05E3" w:rsidRPr="006278A0">
        <w:rPr>
          <w:rFonts w:ascii="Times New Roman" w:hAnsi="Times New Roman" w:cs="Times New Roman"/>
          <w:b/>
          <w:sz w:val="24"/>
          <w:szCs w:val="24"/>
        </w:rPr>
        <w:t>8</w:t>
      </w:r>
      <w:r w:rsidR="0008447B" w:rsidRPr="006278A0">
        <w:rPr>
          <w:rFonts w:ascii="Times New Roman" w:hAnsi="Times New Roman" w:cs="Times New Roman"/>
          <w:b/>
          <w:sz w:val="24"/>
          <w:szCs w:val="24"/>
        </w:rPr>
        <w:t>:</w:t>
      </w:r>
      <w:r w:rsidR="00FF05E3" w:rsidRPr="006278A0">
        <w:rPr>
          <w:rFonts w:ascii="Times New Roman" w:hAnsi="Times New Roman" w:cs="Times New Roman"/>
          <w:b/>
          <w:sz w:val="24"/>
          <w:szCs w:val="24"/>
        </w:rPr>
        <w:t>3</w:t>
      </w:r>
      <w:r w:rsidR="00B931B6" w:rsidRPr="006278A0">
        <w:rPr>
          <w:rFonts w:ascii="Times New Roman" w:hAnsi="Times New Roman" w:cs="Times New Roman"/>
          <w:b/>
          <w:sz w:val="24"/>
          <w:szCs w:val="24"/>
        </w:rPr>
        <w:t>0</w:t>
      </w:r>
      <w:r w:rsidR="0075085D">
        <w:rPr>
          <w:rFonts w:ascii="Times New Roman" w:hAnsi="Times New Roman" w:cs="Times New Roman"/>
          <w:sz w:val="24"/>
          <w:szCs w:val="24"/>
        </w:rPr>
        <w:t xml:space="preserve"> </w:t>
      </w:r>
    </w:p>
    <w:p w:rsidR="00BB527D" w:rsidRDefault="0075085D" w:rsidP="002A363C">
      <w:pPr>
        <w:pStyle w:val="Csakszveg"/>
        <w:jc w:val="both"/>
        <w:rPr>
          <w:rFonts w:ascii="Times New Roman" w:hAnsi="Times New Roman" w:cs="Times New Roman"/>
          <w:sz w:val="24"/>
          <w:szCs w:val="24"/>
        </w:rPr>
      </w:pPr>
      <w:r>
        <w:rPr>
          <w:rFonts w:ascii="Times New Roman" w:hAnsi="Times New Roman" w:cs="Times New Roman"/>
          <w:sz w:val="24"/>
          <w:szCs w:val="24"/>
        </w:rPr>
        <w:t xml:space="preserve">Itt kerül feldolgozásra a </w:t>
      </w:r>
      <w:r w:rsidR="000B7C48">
        <w:rPr>
          <w:rFonts w:ascii="Times New Roman" w:hAnsi="Times New Roman" w:cs="Times New Roman"/>
          <w:sz w:val="24"/>
          <w:szCs w:val="24"/>
        </w:rPr>
        <w:t>regisztrációs</w:t>
      </w:r>
      <w:r>
        <w:rPr>
          <w:rFonts w:ascii="Times New Roman" w:hAnsi="Times New Roman" w:cs="Times New Roman"/>
          <w:sz w:val="24"/>
          <w:szCs w:val="24"/>
        </w:rPr>
        <w:t xml:space="preserve"> lap, és </w:t>
      </w:r>
      <w:r w:rsidR="00451AF4">
        <w:rPr>
          <w:rFonts w:ascii="Times New Roman" w:hAnsi="Times New Roman" w:cs="Times New Roman"/>
          <w:sz w:val="24"/>
          <w:szCs w:val="24"/>
        </w:rPr>
        <w:t xml:space="preserve">kiosztása kerülnek a </w:t>
      </w:r>
      <w:r>
        <w:rPr>
          <w:rFonts w:ascii="Times New Roman" w:hAnsi="Times New Roman" w:cs="Times New Roman"/>
          <w:sz w:val="24"/>
          <w:szCs w:val="24"/>
        </w:rPr>
        <w:t>rajtszám</w:t>
      </w:r>
      <w:r w:rsidR="00D36992">
        <w:rPr>
          <w:rFonts w:ascii="Times New Roman" w:hAnsi="Times New Roman" w:cs="Times New Roman"/>
          <w:sz w:val="24"/>
          <w:szCs w:val="24"/>
        </w:rPr>
        <w:t>ok</w:t>
      </w:r>
      <w:r w:rsidR="00451AF4">
        <w:rPr>
          <w:rFonts w:ascii="Times New Roman" w:hAnsi="Times New Roman" w:cs="Times New Roman"/>
          <w:sz w:val="24"/>
          <w:szCs w:val="24"/>
        </w:rPr>
        <w:t xml:space="preserve">, </w:t>
      </w:r>
      <w:r w:rsidR="00D36992">
        <w:rPr>
          <w:rFonts w:ascii="Times New Roman" w:hAnsi="Times New Roman" w:cs="Times New Roman"/>
          <w:sz w:val="24"/>
          <w:szCs w:val="24"/>
        </w:rPr>
        <w:t>reklámok.</w:t>
      </w:r>
    </w:p>
    <w:p w:rsidR="00BB527D" w:rsidRDefault="00D53C5D" w:rsidP="002A363C">
      <w:pPr>
        <w:pStyle w:val="Csakszveg"/>
        <w:jc w:val="both"/>
        <w:rPr>
          <w:rFonts w:ascii="Times New Roman" w:hAnsi="Times New Roman" w:cs="Times New Roman"/>
          <w:sz w:val="24"/>
          <w:szCs w:val="24"/>
        </w:rPr>
      </w:pPr>
      <w:r w:rsidRPr="009E74AB">
        <w:rPr>
          <w:rFonts w:ascii="Times New Roman" w:hAnsi="Times New Roman" w:cs="Times New Roman"/>
          <w:sz w:val="24"/>
          <w:szCs w:val="24"/>
        </w:rPr>
        <w:t xml:space="preserve">A </w:t>
      </w:r>
      <w:r w:rsidR="000B7C48">
        <w:rPr>
          <w:rFonts w:ascii="Times New Roman" w:hAnsi="Times New Roman" w:cs="Times New Roman"/>
          <w:sz w:val="24"/>
          <w:szCs w:val="24"/>
        </w:rPr>
        <w:t>regisztrációs lapnak</w:t>
      </w:r>
      <w:r w:rsidRPr="009E74AB">
        <w:rPr>
          <w:rFonts w:ascii="Times New Roman" w:hAnsi="Times New Roman" w:cs="Times New Roman"/>
          <w:sz w:val="24"/>
          <w:szCs w:val="24"/>
        </w:rPr>
        <w:t xml:space="preserve"> tartalmaznia kell a nevet, lakcímet, telefonszámot, e-mail címet, a</w:t>
      </w:r>
      <w:r w:rsidR="00CF7987">
        <w:rPr>
          <w:rFonts w:ascii="Times New Roman" w:hAnsi="Times New Roman" w:cs="Times New Roman"/>
          <w:sz w:val="24"/>
          <w:szCs w:val="24"/>
        </w:rPr>
        <w:t>z</w:t>
      </w:r>
      <w:r w:rsidRPr="009E74AB">
        <w:rPr>
          <w:rFonts w:ascii="Times New Roman" w:hAnsi="Times New Roman" w:cs="Times New Roman"/>
          <w:sz w:val="24"/>
          <w:szCs w:val="24"/>
        </w:rPr>
        <w:t xml:space="preserve"> autó típusát, henger</w:t>
      </w:r>
      <w:r w:rsidR="001D3AF6" w:rsidRPr="009E74AB">
        <w:rPr>
          <w:rFonts w:ascii="Times New Roman" w:hAnsi="Times New Roman" w:cs="Times New Roman"/>
          <w:sz w:val="24"/>
          <w:szCs w:val="24"/>
        </w:rPr>
        <w:t>ű</w:t>
      </w:r>
      <w:r w:rsidRPr="009E74AB">
        <w:rPr>
          <w:rFonts w:ascii="Times New Roman" w:hAnsi="Times New Roman" w:cs="Times New Roman"/>
          <w:sz w:val="24"/>
          <w:szCs w:val="24"/>
        </w:rPr>
        <w:t>rtartalmát</w:t>
      </w:r>
      <w:r w:rsidR="00F25508">
        <w:rPr>
          <w:rFonts w:ascii="Times New Roman" w:hAnsi="Times New Roman" w:cs="Times New Roman"/>
          <w:sz w:val="24"/>
          <w:szCs w:val="24"/>
        </w:rPr>
        <w:t>, stb</w:t>
      </w:r>
      <w:r w:rsidRPr="009E74AB">
        <w:rPr>
          <w:rFonts w:ascii="Times New Roman" w:hAnsi="Times New Roman" w:cs="Times New Roman"/>
          <w:sz w:val="24"/>
          <w:szCs w:val="24"/>
        </w:rPr>
        <w:t>.</w:t>
      </w:r>
      <w:r w:rsidR="00BB527D">
        <w:rPr>
          <w:rFonts w:ascii="Times New Roman" w:hAnsi="Times New Roman" w:cs="Times New Roman"/>
          <w:sz w:val="24"/>
          <w:szCs w:val="24"/>
        </w:rPr>
        <w:t xml:space="preserve"> (A </w:t>
      </w:r>
      <w:r w:rsidR="00CF7987">
        <w:rPr>
          <w:rFonts w:ascii="Times New Roman" w:hAnsi="Times New Roman" w:cs="Times New Roman"/>
          <w:sz w:val="24"/>
          <w:szCs w:val="24"/>
        </w:rPr>
        <w:t>regisztrációs</w:t>
      </w:r>
      <w:r w:rsidR="00BB527D">
        <w:rPr>
          <w:rFonts w:ascii="Times New Roman" w:hAnsi="Times New Roman" w:cs="Times New Roman"/>
          <w:sz w:val="24"/>
          <w:szCs w:val="24"/>
        </w:rPr>
        <w:t xml:space="preserve"> lapot hiánytalanul</w:t>
      </w:r>
      <w:r w:rsidR="00451AF4">
        <w:rPr>
          <w:rFonts w:ascii="Times New Roman" w:hAnsi="Times New Roman" w:cs="Times New Roman"/>
          <w:sz w:val="24"/>
          <w:szCs w:val="24"/>
        </w:rPr>
        <w:t>, olvashatóan</w:t>
      </w:r>
      <w:r w:rsidR="00BB527D">
        <w:rPr>
          <w:rFonts w:ascii="Times New Roman" w:hAnsi="Times New Roman" w:cs="Times New Roman"/>
          <w:sz w:val="24"/>
          <w:szCs w:val="24"/>
        </w:rPr>
        <w:t xml:space="preserve"> kell kitölteni, mert különben a </w:t>
      </w:r>
      <w:r w:rsidR="00CF7987">
        <w:rPr>
          <w:rFonts w:ascii="Times New Roman" w:hAnsi="Times New Roman" w:cs="Times New Roman"/>
          <w:sz w:val="24"/>
          <w:szCs w:val="24"/>
        </w:rPr>
        <w:t>neve</w:t>
      </w:r>
      <w:r w:rsidR="00BB527D">
        <w:rPr>
          <w:rFonts w:ascii="Times New Roman" w:hAnsi="Times New Roman" w:cs="Times New Roman"/>
          <w:sz w:val="24"/>
          <w:szCs w:val="24"/>
        </w:rPr>
        <w:t xml:space="preserve">ző </w:t>
      </w:r>
      <w:r w:rsidR="009610B9">
        <w:rPr>
          <w:rFonts w:ascii="Times New Roman" w:hAnsi="Times New Roman" w:cs="Times New Roman"/>
          <w:sz w:val="24"/>
          <w:szCs w:val="24"/>
        </w:rPr>
        <w:t>rajtengedély</w:t>
      </w:r>
      <w:r w:rsidR="00451AF4">
        <w:rPr>
          <w:rFonts w:ascii="Times New Roman" w:hAnsi="Times New Roman" w:cs="Times New Roman"/>
          <w:sz w:val="24"/>
          <w:szCs w:val="24"/>
        </w:rPr>
        <w:t xml:space="preserve">e </w:t>
      </w:r>
      <w:r w:rsidR="009610B9">
        <w:rPr>
          <w:rFonts w:ascii="Times New Roman" w:hAnsi="Times New Roman" w:cs="Times New Roman"/>
          <w:sz w:val="24"/>
          <w:szCs w:val="24"/>
        </w:rPr>
        <w:t>megvon</w:t>
      </w:r>
      <w:r w:rsidR="00451AF4">
        <w:rPr>
          <w:rFonts w:ascii="Times New Roman" w:hAnsi="Times New Roman" w:cs="Times New Roman"/>
          <w:sz w:val="24"/>
          <w:szCs w:val="24"/>
        </w:rPr>
        <w:t>ásra kerül</w:t>
      </w:r>
      <w:r w:rsidR="00BB527D">
        <w:rPr>
          <w:rFonts w:ascii="Times New Roman" w:hAnsi="Times New Roman" w:cs="Times New Roman"/>
          <w:sz w:val="24"/>
          <w:szCs w:val="24"/>
        </w:rPr>
        <w:t>!)</w:t>
      </w:r>
    </w:p>
    <w:p w:rsidR="00451AF4" w:rsidRDefault="00D53C5D" w:rsidP="002A363C">
      <w:pPr>
        <w:pStyle w:val="Csakszveg"/>
        <w:jc w:val="both"/>
        <w:rPr>
          <w:rFonts w:ascii="Times New Roman" w:hAnsi="Times New Roman" w:cs="Times New Roman"/>
          <w:sz w:val="24"/>
          <w:szCs w:val="24"/>
        </w:rPr>
      </w:pPr>
      <w:r w:rsidRPr="009E74AB">
        <w:rPr>
          <w:rFonts w:ascii="Times New Roman" w:hAnsi="Times New Roman" w:cs="Times New Roman"/>
          <w:sz w:val="24"/>
          <w:szCs w:val="24"/>
        </w:rPr>
        <w:t xml:space="preserve">A </w:t>
      </w:r>
      <w:r w:rsidR="000B7C48">
        <w:rPr>
          <w:rFonts w:ascii="Times New Roman" w:hAnsi="Times New Roman" w:cs="Times New Roman"/>
          <w:sz w:val="24"/>
          <w:szCs w:val="24"/>
        </w:rPr>
        <w:t>regisztrációs lapot</w:t>
      </w:r>
      <w:r w:rsidRPr="009E74AB">
        <w:rPr>
          <w:rFonts w:ascii="Times New Roman" w:hAnsi="Times New Roman" w:cs="Times New Roman"/>
          <w:sz w:val="24"/>
          <w:szCs w:val="24"/>
        </w:rPr>
        <w:t xml:space="preserve"> a rendez</w:t>
      </w:r>
      <w:r w:rsidR="001D3AF6" w:rsidRPr="009E74AB">
        <w:rPr>
          <w:rFonts w:ascii="Times New Roman" w:hAnsi="Times New Roman" w:cs="Times New Roman"/>
          <w:sz w:val="24"/>
          <w:szCs w:val="24"/>
        </w:rPr>
        <w:t>ő</w:t>
      </w:r>
      <w:r w:rsidRPr="009E74AB">
        <w:rPr>
          <w:rFonts w:ascii="Times New Roman" w:hAnsi="Times New Roman" w:cs="Times New Roman"/>
          <w:sz w:val="24"/>
          <w:szCs w:val="24"/>
        </w:rPr>
        <w:t>nek kell leadni, ahol a jogosítványt is be kell mutatni</w:t>
      </w:r>
      <w:r w:rsidR="00451AF4">
        <w:rPr>
          <w:rFonts w:ascii="Times New Roman" w:hAnsi="Times New Roman" w:cs="Times New Roman"/>
          <w:sz w:val="24"/>
          <w:szCs w:val="24"/>
        </w:rPr>
        <w:t>.</w:t>
      </w:r>
    </w:p>
    <w:p w:rsidR="00BB527D" w:rsidRDefault="00451AF4" w:rsidP="002A363C">
      <w:pPr>
        <w:pStyle w:val="Csakszveg"/>
        <w:jc w:val="both"/>
        <w:rPr>
          <w:rFonts w:ascii="Times New Roman" w:hAnsi="Times New Roman" w:cs="Times New Roman"/>
          <w:sz w:val="24"/>
          <w:szCs w:val="24"/>
        </w:rPr>
      </w:pPr>
      <w:r>
        <w:rPr>
          <w:rFonts w:ascii="Times New Roman" w:hAnsi="Times New Roman" w:cs="Times New Roman"/>
          <w:sz w:val="24"/>
          <w:szCs w:val="24"/>
        </w:rPr>
        <w:t>J</w:t>
      </w:r>
      <w:r w:rsidRPr="009E74AB">
        <w:rPr>
          <w:rFonts w:ascii="Times New Roman" w:hAnsi="Times New Roman" w:cs="Times New Roman"/>
          <w:sz w:val="24"/>
          <w:szCs w:val="24"/>
        </w:rPr>
        <w:t>unior</w:t>
      </w:r>
      <w:r>
        <w:rPr>
          <w:rFonts w:ascii="Times New Roman" w:hAnsi="Times New Roman" w:cs="Times New Roman"/>
          <w:sz w:val="24"/>
          <w:szCs w:val="24"/>
        </w:rPr>
        <w:t>versenyzők</w:t>
      </w:r>
      <w:r w:rsidR="00D53C5D" w:rsidRPr="009E74AB">
        <w:rPr>
          <w:rFonts w:ascii="Times New Roman" w:hAnsi="Times New Roman" w:cs="Times New Roman"/>
          <w:sz w:val="24"/>
          <w:szCs w:val="24"/>
        </w:rPr>
        <w:t xml:space="preserve"> esetében a szül</w:t>
      </w:r>
      <w:r w:rsidR="001D3AF6" w:rsidRPr="009E74AB">
        <w:rPr>
          <w:rFonts w:ascii="Times New Roman" w:hAnsi="Times New Roman" w:cs="Times New Roman"/>
          <w:sz w:val="24"/>
          <w:szCs w:val="24"/>
        </w:rPr>
        <w:t>ő</w:t>
      </w:r>
      <w:r w:rsidR="00D53C5D" w:rsidRPr="009E74AB">
        <w:rPr>
          <w:rFonts w:ascii="Times New Roman" w:hAnsi="Times New Roman" w:cs="Times New Roman"/>
          <w:sz w:val="24"/>
          <w:szCs w:val="24"/>
        </w:rPr>
        <w:t>i felel</w:t>
      </w:r>
      <w:r w:rsidR="001D3AF6" w:rsidRPr="009E74AB">
        <w:rPr>
          <w:rFonts w:ascii="Times New Roman" w:hAnsi="Times New Roman" w:cs="Times New Roman"/>
          <w:sz w:val="24"/>
          <w:szCs w:val="24"/>
        </w:rPr>
        <w:t>ő</w:t>
      </w:r>
      <w:r w:rsidR="00D53C5D" w:rsidRPr="009E74AB">
        <w:rPr>
          <w:rFonts w:ascii="Times New Roman" w:hAnsi="Times New Roman" w:cs="Times New Roman"/>
          <w:sz w:val="24"/>
          <w:szCs w:val="24"/>
        </w:rPr>
        <w:t>sségvállalási nyilatkozatot</w:t>
      </w:r>
      <w:r>
        <w:rPr>
          <w:rFonts w:ascii="Times New Roman" w:hAnsi="Times New Roman" w:cs="Times New Roman"/>
          <w:sz w:val="24"/>
          <w:szCs w:val="24"/>
        </w:rPr>
        <w:t xml:space="preserve"> is mellékelni kell</w:t>
      </w:r>
      <w:r w:rsidR="001D3AF6" w:rsidRPr="009E74AB">
        <w:rPr>
          <w:rFonts w:ascii="Times New Roman" w:hAnsi="Times New Roman" w:cs="Times New Roman"/>
          <w:sz w:val="24"/>
          <w:szCs w:val="24"/>
        </w:rPr>
        <w:t>.</w:t>
      </w:r>
      <w:r w:rsidR="00D53C5D" w:rsidRPr="009E74AB">
        <w:rPr>
          <w:rFonts w:ascii="Times New Roman" w:hAnsi="Times New Roman" w:cs="Times New Roman"/>
          <w:sz w:val="24"/>
          <w:szCs w:val="24"/>
        </w:rPr>
        <w:t xml:space="preserve"> </w:t>
      </w:r>
    </w:p>
    <w:p w:rsidR="00D53C5D" w:rsidRPr="009E74AB" w:rsidRDefault="000B7C48" w:rsidP="002A363C">
      <w:pPr>
        <w:pStyle w:val="Csakszveg"/>
        <w:jc w:val="both"/>
        <w:rPr>
          <w:rFonts w:ascii="Times New Roman" w:hAnsi="Times New Roman" w:cs="Times New Roman"/>
          <w:sz w:val="24"/>
          <w:szCs w:val="24"/>
        </w:rPr>
      </w:pPr>
      <w:r>
        <w:rPr>
          <w:rFonts w:ascii="Times New Roman" w:hAnsi="Times New Roman" w:cs="Times New Roman"/>
          <w:sz w:val="24"/>
          <w:szCs w:val="24"/>
        </w:rPr>
        <w:t>A regisztrációs</w:t>
      </w:r>
      <w:r w:rsidR="00D53C5D" w:rsidRPr="009E74AB">
        <w:rPr>
          <w:rFonts w:ascii="Times New Roman" w:hAnsi="Times New Roman" w:cs="Times New Roman"/>
          <w:sz w:val="24"/>
          <w:szCs w:val="24"/>
        </w:rPr>
        <w:t xml:space="preserve"> </w:t>
      </w:r>
      <w:r w:rsidR="00EC1741">
        <w:rPr>
          <w:rFonts w:ascii="Times New Roman" w:hAnsi="Times New Roman" w:cs="Times New Roman"/>
          <w:sz w:val="24"/>
          <w:szCs w:val="24"/>
        </w:rPr>
        <w:t>d</w:t>
      </w:r>
      <w:r w:rsidR="00EC1741" w:rsidRPr="009E74AB">
        <w:rPr>
          <w:rFonts w:ascii="Times New Roman" w:hAnsi="Times New Roman" w:cs="Times New Roman"/>
          <w:sz w:val="24"/>
          <w:szCs w:val="24"/>
        </w:rPr>
        <w:t>íjat</w:t>
      </w:r>
      <w:r w:rsidR="00D53C5D" w:rsidRPr="009E74AB">
        <w:rPr>
          <w:rFonts w:ascii="Times New Roman" w:hAnsi="Times New Roman" w:cs="Times New Roman"/>
          <w:sz w:val="24"/>
          <w:szCs w:val="24"/>
        </w:rPr>
        <w:t xml:space="preserve"> minden esetben a helyszínen fizeti meg a </w:t>
      </w:r>
      <w:r w:rsidR="00CF7987">
        <w:rPr>
          <w:rFonts w:ascii="Times New Roman" w:hAnsi="Times New Roman" w:cs="Times New Roman"/>
          <w:sz w:val="24"/>
          <w:szCs w:val="24"/>
        </w:rPr>
        <w:t>neve</w:t>
      </w:r>
      <w:r w:rsidR="00D53C5D" w:rsidRPr="009E74AB">
        <w:rPr>
          <w:rFonts w:ascii="Times New Roman" w:hAnsi="Times New Roman" w:cs="Times New Roman"/>
          <w:sz w:val="24"/>
          <w:szCs w:val="24"/>
        </w:rPr>
        <w:t>z</w:t>
      </w:r>
      <w:r w:rsidR="001D3AF6" w:rsidRPr="009E74AB">
        <w:rPr>
          <w:rFonts w:ascii="Times New Roman" w:hAnsi="Times New Roman" w:cs="Times New Roman"/>
          <w:sz w:val="24"/>
          <w:szCs w:val="24"/>
        </w:rPr>
        <w:t>ő</w:t>
      </w:r>
      <w:r w:rsidR="00D53C5D" w:rsidRPr="009E74AB">
        <w:rPr>
          <w:rFonts w:ascii="Times New Roman" w:hAnsi="Times New Roman" w:cs="Times New Roman"/>
          <w:sz w:val="24"/>
          <w:szCs w:val="24"/>
        </w:rPr>
        <w:t xml:space="preserve"> a rendez</w:t>
      </w:r>
      <w:r w:rsidR="001D3AF6" w:rsidRPr="009E74AB">
        <w:rPr>
          <w:rFonts w:ascii="Times New Roman" w:hAnsi="Times New Roman" w:cs="Times New Roman"/>
          <w:sz w:val="24"/>
          <w:szCs w:val="24"/>
        </w:rPr>
        <w:t>ő</w:t>
      </w:r>
      <w:r w:rsidR="00D53C5D" w:rsidRPr="009E74AB">
        <w:rPr>
          <w:rFonts w:ascii="Times New Roman" w:hAnsi="Times New Roman" w:cs="Times New Roman"/>
          <w:sz w:val="24"/>
          <w:szCs w:val="24"/>
        </w:rPr>
        <w:t xml:space="preserve">nek. </w:t>
      </w:r>
    </w:p>
    <w:p w:rsidR="00D958E8" w:rsidRPr="009E74AB" w:rsidRDefault="00D958E8" w:rsidP="00D958E8">
      <w:pPr>
        <w:pStyle w:val="Csakszveg"/>
        <w:jc w:val="both"/>
        <w:rPr>
          <w:rFonts w:ascii="Times New Roman" w:hAnsi="Times New Roman" w:cs="Times New Roman"/>
          <w:sz w:val="24"/>
          <w:szCs w:val="24"/>
        </w:rPr>
      </w:pPr>
      <w:r w:rsidRPr="009E74AB">
        <w:rPr>
          <w:rFonts w:ascii="Times New Roman" w:hAnsi="Times New Roman" w:cs="Times New Roman"/>
          <w:sz w:val="24"/>
          <w:szCs w:val="24"/>
        </w:rPr>
        <w:t>Az ’</w:t>
      </w:r>
      <w:r w:rsidR="00E41197">
        <w:rPr>
          <w:rFonts w:ascii="Times New Roman" w:hAnsi="Times New Roman" w:cs="Times New Roman"/>
          <w:sz w:val="24"/>
          <w:szCs w:val="24"/>
        </w:rPr>
        <w:t>N</w:t>
      </w:r>
      <w:r w:rsidRPr="009E74AB">
        <w:rPr>
          <w:rFonts w:ascii="Times New Roman" w:hAnsi="Times New Roman" w:cs="Times New Roman"/>
          <w:sz w:val="24"/>
          <w:szCs w:val="24"/>
        </w:rPr>
        <w:t>’ csoportos autóval lehet ’</w:t>
      </w:r>
      <w:r w:rsidR="00E41197">
        <w:rPr>
          <w:rFonts w:ascii="Times New Roman" w:hAnsi="Times New Roman" w:cs="Times New Roman"/>
          <w:sz w:val="24"/>
          <w:szCs w:val="24"/>
        </w:rPr>
        <w:t>A</w:t>
      </w:r>
      <w:r>
        <w:rPr>
          <w:rFonts w:ascii="Times New Roman" w:hAnsi="Times New Roman" w:cs="Times New Roman"/>
          <w:sz w:val="24"/>
          <w:szCs w:val="24"/>
        </w:rPr>
        <w:t xml:space="preserve">’ csoportba nevezni, </w:t>
      </w:r>
      <w:r w:rsidRPr="009E74AB">
        <w:rPr>
          <w:rFonts w:ascii="Times New Roman" w:hAnsi="Times New Roman" w:cs="Times New Roman"/>
          <w:sz w:val="24"/>
          <w:szCs w:val="24"/>
        </w:rPr>
        <w:t>’</w:t>
      </w:r>
      <w:r w:rsidR="00E41197">
        <w:rPr>
          <w:rFonts w:ascii="Times New Roman" w:hAnsi="Times New Roman" w:cs="Times New Roman"/>
          <w:sz w:val="24"/>
          <w:szCs w:val="24"/>
        </w:rPr>
        <w:t>A</w:t>
      </w:r>
      <w:r>
        <w:rPr>
          <w:rFonts w:ascii="Times New Roman" w:hAnsi="Times New Roman" w:cs="Times New Roman"/>
          <w:sz w:val="24"/>
          <w:szCs w:val="24"/>
        </w:rPr>
        <w:t>’ csoportossal pedig ’P’ csoportba nevezni.</w:t>
      </w:r>
    </w:p>
    <w:p w:rsidR="00E2579E" w:rsidRDefault="00E2579E" w:rsidP="002A363C">
      <w:pPr>
        <w:pStyle w:val="Csakszveg"/>
        <w:jc w:val="both"/>
        <w:rPr>
          <w:rFonts w:ascii="Times New Roman" w:hAnsi="Times New Roman" w:cs="Times New Roman"/>
          <w:b/>
          <w:sz w:val="24"/>
          <w:szCs w:val="24"/>
        </w:rPr>
      </w:pPr>
    </w:p>
    <w:p w:rsidR="00D53C5D" w:rsidRPr="009E74AB" w:rsidRDefault="00D53C5D" w:rsidP="005F2F08">
      <w:pPr>
        <w:pStyle w:val="Csakszveg"/>
        <w:jc w:val="both"/>
        <w:rPr>
          <w:rFonts w:ascii="Times New Roman" w:hAnsi="Times New Roman" w:cs="Times New Roman"/>
          <w:b/>
          <w:sz w:val="24"/>
          <w:szCs w:val="24"/>
        </w:rPr>
      </w:pPr>
      <w:r w:rsidRPr="009E74AB">
        <w:rPr>
          <w:rFonts w:ascii="Times New Roman" w:hAnsi="Times New Roman" w:cs="Times New Roman"/>
          <w:b/>
          <w:sz w:val="24"/>
          <w:szCs w:val="24"/>
        </w:rPr>
        <w:t>Részvételi feltételek</w:t>
      </w:r>
      <w:r w:rsidR="00E00374">
        <w:rPr>
          <w:rFonts w:ascii="Times New Roman" w:hAnsi="Times New Roman" w:cs="Times New Roman"/>
          <w:b/>
          <w:sz w:val="24"/>
          <w:szCs w:val="24"/>
        </w:rPr>
        <w:t xml:space="preserve"> és felelősség</w:t>
      </w:r>
      <w:r w:rsidRPr="009E74AB">
        <w:rPr>
          <w:rFonts w:ascii="Times New Roman" w:hAnsi="Times New Roman" w:cs="Times New Roman"/>
          <w:b/>
          <w:sz w:val="24"/>
          <w:szCs w:val="24"/>
        </w:rPr>
        <w:t xml:space="preserve">: </w:t>
      </w:r>
    </w:p>
    <w:p w:rsidR="00451AF4" w:rsidRPr="004056EE" w:rsidRDefault="00D53C5D" w:rsidP="005F2F08">
      <w:pPr>
        <w:pStyle w:val="Csakszveg"/>
        <w:jc w:val="both"/>
        <w:rPr>
          <w:rFonts w:ascii="Times New Roman" w:hAnsi="Times New Roman" w:cs="Times New Roman"/>
          <w:sz w:val="24"/>
          <w:szCs w:val="24"/>
        </w:rPr>
      </w:pPr>
      <w:r w:rsidRPr="004056EE">
        <w:rPr>
          <w:rFonts w:ascii="Times New Roman" w:hAnsi="Times New Roman" w:cs="Times New Roman"/>
          <w:sz w:val="24"/>
          <w:szCs w:val="24"/>
        </w:rPr>
        <w:t xml:space="preserve">- </w:t>
      </w:r>
      <w:r w:rsidR="00451AF4" w:rsidRPr="004056EE">
        <w:rPr>
          <w:rFonts w:ascii="Times New Roman" w:hAnsi="Times New Roman" w:cs="Times New Roman"/>
          <w:sz w:val="24"/>
          <w:szCs w:val="24"/>
        </w:rPr>
        <w:t xml:space="preserve">A </w:t>
      </w:r>
      <w:r w:rsidR="000B7C48" w:rsidRPr="004056EE">
        <w:rPr>
          <w:rFonts w:ascii="Times New Roman" w:hAnsi="Times New Roman" w:cs="Times New Roman"/>
          <w:sz w:val="24"/>
          <w:szCs w:val="24"/>
        </w:rPr>
        <w:t>regisztrációs</w:t>
      </w:r>
      <w:r w:rsidR="00451AF4" w:rsidRPr="004056EE">
        <w:rPr>
          <w:rFonts w:ascii="Times New Roman" w:hAnsi="Times New Roman" w:cs="Times New Roman"/>
          <w:sz w:val="24"/>
          <w:szCs w:val="24"/>
        </w:rPr>
        <w:t xml:space="preserve"> lap</w:t>
      </w:r>
      <w:r w:rsidRPr="004056EE">
        <w:rPr>
          <w:rFonts w:ascii="Times New Roman" w:hAnsi="Times New Roman" w:cs="Times New Roman"/>
          <w:sz w:val="24"/>
          <w:szCs w:val="24"/>
        </w:rPr>
        <w:t xml:space="preserve"> ki</w:t>
      </w:r>
      <w:r w:rsidR="00451AF4" w:rsidRPr="004056EE">
        <w:rPr>
          <w:rFonts w:ascii="Times New Roman" w:hAnsi="Times New Roman" w:cs="Times New Roman"/>
          <w:sz w:val="24"/>
          <w:szCs w:val="24"/>
        </w:rPr>
        <w:t>töltése</w:t>
      </w:r>
      <w:r w:rsidRPr="004056EE">
        <w:rPr>
          <w:rFonts w:ascii="Times New Roman" w:hAnsi="Times New Roman" w:cs="Times New Roman"/>
          <w:sz w:val="24"/>
          <w:szCs w:val="24"/>
        </w:rPr>
        <w:t xml:space="preserve">. </w:t>
      </w:r>
    </w:p>
    <w:p w:rsidR="00B1246A" w:rsidRPr="004056EE" w:rsidRDefault="00D53C5D" w:rsidP="005F2F08">
      <w:pPr>
        <w:pStyle w:val="Csakszveg"/>
        <w:jc w:val="both"/>
        <w:rPr>
          <w:rFonts w:ascii="Times New Roman" w:hAnsi="Times New Roman" w:cs="Times New Roman"/>
          <w:sz w:val="24"/>
          <w:szCs w:val="24"/>
        </w:rPr>
      </w:pPr>
      <w:r w:rsidRPr="004056EE">
        <w:rPr>
          <w:rFonts w:ascii="Times New Roman" w:hAnsi="Times New Roman" w:cs="Times New Roman"/>
          <w:sz w:val="24"/>
          <w:szCs w:val="24"/>
        </w:rPr>
        <w:t xml:space="preserve">- A </w:t>
      </w:r>
      <w:r w:rsidR="00CF7987">
        <w:rPr>
          <w:rFonts w:ascii="Times New Roman" w:hAnsi="Times New Roman" w:cs="Times New Roman"/>
          <w:sz w:val="24"/>
          <w:szCs w:val="24"/>
        </w:rPr>
        <w:t>nevez</w:t>
      </w:r>
      <w:r w:rsidR="00883582" w:rsidRPr="004056EE">
        <w:rPr>
          <w:rFonts w:ascii="Times New Roman" w:hAnsi="Times New Roman" w:cs="Times New Roman"/>
          <w:sz w:val="24"/>
          <w:szCs w:val="24"/>
        </w:rPr>
        <w:t>ő</w:t>
      </w:r>
      <w:r w:rsidRPr="004056EE">
        <w:rPr>
          <w:rFonts w:ascii="Times New Roman" w:hAnsi="Times New Roman" w:cs="Times New Roman"/>
          <w:sz w:val="24"/>
          <w:szCs w:val="24"/>
        </w:rPr>
        <w:t xml:space="preserve">k a jelentkezési lap aláírásával kijelentik, hogy a </w:t>
      </w:r>
      <w:r w:rsidR="00CF7987">
        <w:rPr>
          <w:rFonts w:ascii="Times New Roman" w:hAnsi="Times New Roman" w:cs="Times New Roman"/>
          <w:sz w:val="24"/>
          <w:szCs w:val="24"/>
        </w:rPr>
        <w:t>rendezvény</w:t>
      </w:r>
      <w:r w:rsidR="00883582" w:rsidRPr="004056EE">
        <w:rPr>
          <w:rFonts w:ascii="Times New Roman" w:hAnsi="Times New Roman" w:cs="Times New Roman"/>
          <w:sz w:val="24"/>
          <w:szCs w:val="24"/>
        </w:rPr>
        <w:t xml:space="preserve"> </w:t>
      </w:r>
      <w:r w:rsidRPr="004056EE">
        <w:rPr>
          <w:rFonts w:ascii="Times New Roman" w:hAnsi="Times New Roman" w:cs="Times New Roman"/>
          <w:sz w:val="24"/>
          <w:szCs w:val="24"/>
        </w:rPr>
        <w:t xml:space="preserve">szabályzatát </w:t>
      </w:r>
      <w:r w:rsidR="00B1246A" w:rsidRPr="004056EE">
        <w:rPr>
          <w:rFonts w:ascii="Times New Roman" w:hAnsi="Times New Roman" w:cs="Times New Roman"/>
          <w:sz w:val="24"/>
          <w:szCs w:val="24"/>
        </w:rPr>
        <w:t xml:space="preserve">valamint a rendezők utasításait </w:t>
      </w:r>
      <w:r w:rsidRPr="004056EE">
        <w:rPr>
          <w:rFonts w:ascii="Times New Roman" w:hAnsi="Times New Roman" w:cs="Times New Roman"/>
          <w:sz w:val="24"/>
          <w:szCs w:val="24"/>
        </w:rPr>
        <w:t>betartják és a sportágnak megfelel</w:t>
      </w:r>
      <w:r w:rsidR="00883582" w:rsidRPr="004056EE">
        <w:rPr>
          <w:rFonts w:ascii="Times New Roman" w:hAnsi="Times New Roman" w:cs="Times New Roman"/>
          <w:sz w:val="24"/>
          <w:szCs w:val="24"/>
        </w:rPr>
        <w:t>ő</w:t>
      </w:r>
      <w:r w:rsidRPr="004056EE">
        <w:rPr>
          <w:rFonts w:ascii="Times New Roman" w:hAnsi="Times New Roman" w:cs="Times New Roman"/>
          <w:sz w:val="24"/>
          <w:szCs w:val="24"/>
        </w:rPr>
        <w:t xml:space="preserve"> </w:t>
      </w:r>
      <w:r w:rsidR="00C35E6C" w:rsidRPr="004056EE">
        <w:rPr>
          <w:rFonts w:ascii="Times New Roman" w:hAnsi="Times New Roman" w:cs="Times New Roman"/>
          <w:sz w:val="24"/>
          <w:szCs w:val="24"/>
        </w:rPr>
        <w:t>magatartást,</w:t>
      </w:r>
      <w:r w:rsidRPr="004056EE">
        <w:rPr>
          <w:rFonts w:ascii="Times New Roman" w:hAnsi="Times New Roman" w:cs="Times New Roman"/>
          <w:sz w:val="24"/>
          <w:szCs w:val="24"/>
        </w:rPr>
        <w:t xml:space="preserve"> tanúsítanak</w:t>
      </w:r>
      <w:r w:rsidR="00B1246A" w:rsidRPr="004056EE">
        <w:rPr>
          <w:rFonts w:ascii="Times New Roman" w:hAnsi="Times New Roman" w:cs="Times New Roman"/>
          <w:sz w:val="24"/>
          <w:szCs w:val="24"/>
        </w:rPr>
        <w:t>.</w:t>
      </w:r>
    </w:p>
    <w:p w:rsidR="004056EE" w:rsidRPr="004056EE" w:rsidRDefault="00D53C5D" w:rsidP="006F4C63">
      <w:pPr>
        <w:widowControl w:val="0"/>
        <w:jc w:val="both"/>
      </w:pPr>
      <w:r w:rsidRPr="004056EE">
        <w:t xml:space="preserve">- A </w:t>
      </w:r>
      <w:r w:rsidR="00CF7987">
        <w:t>rendezvényen</w:t>
      </w:r>
      <w:r w:rsidRPr="004056EE">
        <w:t xml:space="preserve"> mindenki a saját felel</w:t>
      </w:r>
      <w:r w:rsidR="00883582" w:rsidRPr="004056EE">
        <w:t>ő</w:t>
      </w:r>
      <w:r w:rsidRPr="004056EE">
        <w:t>sségére vesz részt, a rendez</w:t>
      </w:r>
      <w:r w:rsidR="00883582" w:rsidRPr="004056EE">
        <w:t>ő</w:t>
      </w:r>
      <w:r w:rsidRPr="004056EE">
        <w:t>k felé semmi</w:t>
      </w:r>
      <w:r w:rsidR="00451AF4" w:rsidRPr="004056EE">
        <w:t>féle</w:t>
      </w:r>
      <w:r w:rsidRPr="004056EE">
        <w:t xml:space="preserve"> követelést és kárigényt nem nyújthat be.</w:t>
      </w:r>
      <w:r w:rsidR="00EA1252" w:rsidRPr="004056EE">
        <w:t xml:space="preserve"> </w:t>
      </w:r>
      <w:r w:rsidRPr="004056EE">
        <w:t xml:space="preserve"> </w:t>
      </w:r>
      <w:r w:rsidR="004056EE" w:rsidRPr="004056EE">
        <w:t>A rendez</w:t>
      </w:r>
      <w:r w:rsidR="00A7028A">
        <w:t>ő</w:t>
      </w:r>
      <w:r w:rsidR="004056EE" w:rsidRPr="004056EE">
        <w:t xml:space="preserve"> semmilyen</w:t>
      </w:r>
      <w:r w:rsidR="00A7028A">
        <w:t xml:space="preserve"> </w:t>
      </w:r>
      <w:r w:rsidR="004056EE" w:rsidRPr="004056EE">
        <w:t>felel</w:t>
      </w:r>
      <w:r w:rsidR="00A7028A">
        <w:t>ő</w:t>
      </w:r>
      <w:r w:rsidR="004056EE" w:rsidRPr="004056EE">
        <w:t>sséget nem vállal a vezet</w:t>
      </w:r>
      <w:r w:rsidR="00A7028A">
        <w:t>ő</w:t>
      </w:r>
      <w:r w:rsidR="004056EE" w:rsidRPr="004056EE">
        <w:t xml:space="preserve"> által harmadik személynek okozott sérülésért, vagy a</w:t>
      </w:r>
      <w:r w:rsidR="00A7028A">
        <w:t xml:space="preserve"> </w:t>
      </w:r>
      <w:r w:rsidR="004056EE" w:rsidRPr="004056EE">
        <w:t>nevez</w:t>
      </w:r>
      <w:r w:rsidR="00A7028A">
        <w:t>ő</w:t>
      </w:r>
      <w:r w:rsidR="004056EE" w:rsidRPr="004056EE">
        <w:t>, az autó és egyéb más sérülésekért, rongálásokért. E célból kell mindenkinek</w:t>
      </w:r>
      <w:r w:rsidR="00A7028A">
        <w:t xml:space="preserve"> </w:t>
      </w:r>
      <w:r w:rsidR="004056EE" w:rsidRPr="004056EE">
        <w:t>a nevezés</w:t>
      </w:r>
      <w:r w:rsidR="00731C03">
        <w:t>ig</w:t>
      </w:r>
      <w:r w:rsidR="004056EE" w:rsidRPr="006F4C63">
        <w:t xml:space="preserve"> </w:t>
      </w:r>
      <w:r w:rsidR="00EA7ECF">
        <w:t xml:space="preserve">az </w:t>
      </w:r>
      <w:r w:rsidR="00731C03" w:rsidRPr="006F4C63">
        <w:rPr>
          <w:bCs/>
        </w:rPr>
        <w:t>extrém</w:t>
      </w:r>
      <w:r w:rsidR="00731C03" w:rsidRPr="004056EE">
        <w:t xml:space="preserve"> </w:t>
      </w:r>
      <w:r w:rsidR="004056EE" w:rsidRPr="004056EE">
        <w:t xml:space="preserve">biztosítást </w:t>
      </w:r>
      <w:r w:rsidR="006F4C63" w:rsidRPr="004056EE">
        <w:t>rendez</w:t>
      </w:r>
      <w:r w:rsidR="006F4C63">
        <w:t>ni,</w:t>
      </w:r>
      <w:r w:rsidR="006F4C63" w:rsidRPr="006F4C63">
        <w:rPr>
          <w:b/>
          <w:bCs/>
        </w:rPr>
        <w:t xml:space="preserve"> </w:t>
      </w:r>
      <w:r w:rsidR="006F4C63" w:rsidRPr="006F4C63">
        <w:rPr>
          <w:bCs/>
        </w:rPr>
        <w:t>ha ezt igényli.</w:t>
      </w:r>
    </w:p>
    <w:p w:rsidR="00D53C5D" w:rsidRPr="004056EE" w:rsidRDefault="00D53C5D" w:rsidP="005F2F08">
      <w:pPr>
        <w:pStyle w:val="Csakszveg"/>
        <w:jc w:val="both"/>
        <w:rPr>
          <w:rFonts w:ascii="Times New Roman" w:hAnsi="Times New Roman" w:cs="Times New Roman"/>
          <w:sz w:val="24"/>
          <w:szCs w:val="24"/>
        </w:rPr>
      </w:pPr>
      <w:r w:rsidRPr="004056EE">
        <w:rPr>
          <w:rFonts w:ascii="Times New Roman" w:hAnsi="Times New Roman" w:cs="Times New Roman"/>
          <w:sz w:val="24"/>
          <w:szCs w:val="24"/>
        </w:rPr>
        <w:t>- Szándékos károkozásért az anyagi felel</w:t>
      </w:r>
      <w:r w:rsidR="00883582" w:rsidRPr="004056EE">
        <w:rPr>
          <w:rFonts w:ascii="Times New Roman" w:hAnsi="Times New Roman" w:cs="Times New Roman"/>
          <w:sz w:val="24"/>
          <w:szCs w:val="24"/>
        </w:rPr>
        <w:t>ő</w:t>
      </w:r>
      <w:r w:rsidRPr="004056EE">
        <w:rPr>
          <w:rFonts w:ascii="Times New Roman" w:hAnsi="Times New Roman" w:cs="Times New Roman"/>
          <w:sz w:val="24"/>
          <w:szCs w:val="24"/>
        </w:rPr>
        <w:t xml:space="preserve">sség a </w:t>
      </w:r>
      <w:r w:rsidR="00CF7987">
        <w:rPr>
          <w:rFonts w:ascii="Times New Roman" w:hAnsi="Times New Roman" w:cs="Times New Roman"/>
          <w:sz w:val="24"/>
          <w:szCs w:val="24"/>
        </w:rPr>
        <w:t>neve</w:t>
      </w:r>
      <w:r w:rsidRPr="004056EE">
        <w:rPr>
          <w:rFonts w:ascii="Times New Roman" w:hAnsi="Times New Roman" w:cs="Times New Roman"/>
          <w:sz w:val="24"/>
          <w:szCs w:val="24"/>
        </w:rPr>
        <w:t>z</w:t>
      </w:r>
      <w:r w:rsidR="00883582" w:rsidRPr="004056EE">
        <w:rPr>
          <w:rFonts w:ascii="Times New Roman" w:hAnsi="Times New Roman" w:cs="Times New Roman"/>
          <w:sz w:val="24"/>
          <w:szCs w:val="24"/>
        </w:rPr>
        <w:t>ő</w:t>
      </w:r>
      <w:r w:rsidRPr="004056EE">
        <w:rPr>
          <w:rFonts w:ascii="Times New Roman" w:hAnsi="Times New Roman" w:cs="Times New Roman"/>
          <w:sz w:val="24"/>
          <w:szCs w:val="24"/>
        </w:rPr>
        <w:t xml:space="preserve">t </w:t>
      </w:r>
      <w:r w:rsidR="00883582" w:rsidRPr="004056EE">
        <w:rPr>
          <w:rFonts w:ascii="Times New Roman" w:hAnsi="Times New Roman" w:cs="Times New Roman"/>
          <w:sz w:val="24"/>
          <w:szCs w:val="24"/>
        </w:rPr>
        <w:t>t</w:t>
      </w:r>
      <w:r w:rsidRPr="004056EE">
        <w:rPr>
          <w:rFonts w:ascii="Times New Roman" w:hAnsi="Times New Roman" w:cs="Times New Roman"/>
          <w:sz w:val="24"/>
          <w:szCs w:val="24"/>
        </w:rPr>
        <w:t xml:space="preserve">erheli. </w:t>
      </w:r>
      <w:r w:rsidR="00C35E6C" w:rsidRPr="004056EE">
        <w:rPr>
          <w:rFonts w:ascii="Times New Roman" w:hAnsi="Times New Roman" w:cs="Times New Roman"/>
          <w:sz w:val="24"/>
          <w:szCs w:val="24"/>
        </w:rPr>
        <w:t>Az okozott károkat, köteles saját költségén helyreállítani.</w:t>
      </w:r>
    </w:p>
    <w:p w:rsidR="00D53C5D" w:rsidRPr="004056EE" w:rsidRDefault="00D53C5D" w:rsidP="005F2F08">
      <w:pPr>
        <w:pStyle w:val="Csakszveg"/>
        <w:jc w:val="both"/>
        <w:rPr>
          <w:rFonts w:ascii="Times New Roman" w:hAnsi="Times New Roman" w:cs="Times New Roman"/>
          <w:sz w:val="24"/>
          <w:szCs w:val="24"/>
        </w:rPr>
      </w:pPr>
      <w:r w:rsidRPr="004056EE">
        <w:rPr>
          <w:rFonts w:ascii="Times New Roman" w:hAnsi="Times New Roman" w:cs="Times New Roman"/>
          <w:sz w:val="24"/>
          <w:szCs w:val="24"/>
        </w:rPr>
        <w:t xml:space="preserve">- Jelen szabályozást és az adott </w:t>
      </w:r>
      <w:r w:rsidR="00CF7987">
        <w:rPr>
          <w:rFonts w:ascii="Times New Roman" w:hAnsi="Times New Roman" w:cs="Times New Roman"/>
          <w:sz w:val="24"/>
          <w:szCs w:val="24"/>
        </w:rPr>
        <w:t>rendezvényen</w:t>
      </w:r>
      <w:r w:rsidRPr="004056EE">
        <w:rPr>
          <w:rFonts w:ascii="Times New Roman" w:hAnsi="Times New Roman" w:cs="Times New Roman"/>
          <w:sz w:val="24"/>
          <w:szCs w:val="24"/>
        </w:rPr>
        <w:t xml:space="preserve"> kiadott egyéb szabályokat elolvasta, azokat megértette, amit a </w:t>
      </w:r>
      <w:r w:rsidR="000B7C48" w:rsidRPr="004056EE">
        <w:rPr>
          <w:rFonts w:ascii="Times New Roman" w:hAnsi="Times New Roman" w:cs="Times New Roman"/>
          <w:sz w:val="24"/>
          <w:szCs w:val="24"/>
        </w:rPr>
        <w:t xml:space="preserve">jelentkezési </w:t>
      </w:r>
      <w:r w:rsidRPr="004056EE">
        <w:rPr>
          <w:rFonts w:ascii="Times New Roman" w:hAnsi="Times New Roman" w:cs="Times New Roman"/>
          <w:sz w:val="24"/>
          <w:szCs w:val="24"/>
        </w:rPr>
        <w:t xml:space="preserve">lap aláírásával igazol. </w:t>
      </w:r>
    </w:p>
    <w:p w:rsidR="00FF3944" w:rsidRDefault="00FF3944" w:rsidP="002A363C">
      <w:pPr>
        <w:widowControl w:val="0"/>
        <w:jc w:val="both"/>
        <w:rPr>
          <w:b/>
          <w:bCs/>
          <w:color w:val="231F20"/>
        </w:rPr>
      </w:pPr>
    </w:p>
    <w:p w:rsidR="00FF3944" w:rsidRPr="00FF3944" w:rsidRDefault="00FF3944" w:rsidP="002A363C">
      <w:pPr>
        <w:widowControl w:val="0"/>
        <w:jc w:val="both"/>
        <w:rPr>
          <w:b/>
          <w:bCs/>
          <w:color w:val="231F20"/>
        </w:rPr>
      </w:pPr>
      <w:r w:rsidRPr="00FF3944">
        <w:rPr>
          <w:b/>
          <w:bCs/>
          <w:color w:val="231F20"/>
        </w:rPr>
        <w:t>Résztvevők kötelezettségei és a felelősségi jogról történő lemondás</w:t>
      </w:r>
    </w:p>
    <w:p w:rsidR="00FF3944" w:rsidRPr="00FF3944" w:rsidRDefault="00FF3944" w:rsidP="002A363C">
      <w:pPr>
        <w:autoSpaceDE w:val="0"/>
        <w:autoSpaceDN w:val="0"/>
        <w:adjustRightInd w:val="0"/>
        <w:jc w:val="both"/>
        <w:rPr>
          <w:b/>
          <w:bCs/>
          <w:color w:val="231F20"/>
        </w:rPr>
      </w:pPr>
      <w:r w:rsidRPr="00FF3944">
        <w:rPr>
          <w:b/>
          <w:bCs/>
          <w:color w:val="231F20"/>
        </w:rPr>
        <w:t>A./ Kötelezettségek</w:t>
      </w:r>
    </w:p>
    <w:p w:rsidR="00FF3944" w:rsidRPr="00FF3944" w:rsidRDefault="00FF3944" w:rsidP="002A363C">
      <w:pPr>
        <w:autoSpaceDE w:val="0"/>
        <w:autoSpaceDN w:val="0"/>
        <w:adjustRightInd w:val="0"/>
        <w:jc w:val="both"/>
        <w:rPr>
          <w:b/>
          <w:color w:val="231F20"/>
        </w:rPr>
      </w:pPr>
      <w:r w:rsidRPr="00FF3944">
        <w:rPr>
          <w:b/>
          <w:color w:val="231F20"/>
        </w:rPr>
        <w:t>Minden résztvevő, versenyző, szerelő, segítő saját felelősségére vesz részt a rendezvényen. Polgári és büntetőjogi felelősséggel tartoznak minden olyan kárért, amelyet maguk, vagy járművük okozott. E felelősség alól a rendezvény versenykiírása sem adhat felmentést. Amennyiben a versenyző maga nem tulajdonosa a rendezvényen használt versenyjárműnek, felmenti a felelősség alól mindazon személyeket, akik az alábbi b. pontban vannak felsorolva, minden a versenyjármű tulajdonosa által támasztott követelés alól, illetve a nevezési ív aláírásával nyilatkozik arról, hogy a versenyjármű tulajdonosa a fentiek szerinti minden jogáról lemondott.</w:t>
      </w:r>
    </w:p>
    <w:p w:rsidR="00FF3944" w:rsidRPr="00FF3944" w:rsidRDefault="00FF3944" w:rsidP="002A363C">
      <w:pPr>
        <w:autoSpaceDE w:val="0"/>
        <w:autoSpaceDN w:val="0"/>
        <w:adjustRightInd w:val="0"/>
        <w:jc w:val="both"/>
        <w:rPr>
          <w:b/>
          <w:bCs/>
          <w:color w:val="231F20"/>
        </w:rPr>
      </w:pPr>
      <w:r w:rsidRPr="00FF3944">
        <w:rPr>
          <w:b/>
          <w:bCs/>
          <w:color w:val="231F20"/>
        </w:rPr>
        <w:t>B./ Felelősségi jogról történő lemondás</w:t>
      </w:r>
    </w:p>
    <w:p w:rsidR="00FF3944" w:rsidRPr="00FF3944" w:rsidRDefault="00345855" w:rsidP="002A363C">
      <w:pPr>
        <w:autoSpaceDE w:val="0"/>
        <w:autoSpaceDN w:val="0"/>
        <w:adjustRightInd w:val="0"/>
        <w:jc w:val="both"/>
        <w:rPr>
          <w:b/>
          <w:color w:val="231F20"/>
        </w:rPr>
      </w:pPr>
      <w:r>
        <w:rPr>
          <w:b/>
          <w:color w:val="231F20"/>
        </w:rPr>
        <w:t>N</w:t>
      </w:r>
      <w:r w:rsidR="00FF3944" w:rsidRPr="00FF3944">
        <w:rPr>
          <w:b/>
          <w:color w:val="231F20"/>
        </w:rPr>
        <w:t xml:space="preserve">evezési ív aláírásával minden résztvevő lemond azon jogáról, hogy bármely a rendezvény során elszenvedett baleset, vagy egyéb káresemény kapcsán jogi, vagy egyéb úton eljárjon az alábbiakban felsoroltakkal szemben.: </w:t>
      </w:r>
      <w:proofErr w:type="spellStart"/>
      <w:r w:rsidR="002C41CF">
        <w:rPr>
          <w:b/>
          <w:color w:val="231F20"/>
        </w:rPr>
        <w:t>Arrabona</w:t>
      </w:r>
      <w:proofErr w:type="spellEnd"/>
      <w:r w:rsidR="002C41CF">
        <w:rPr>
          <w:b/>
          <w:color w:val="231F20"/>
        </w:rPr>
        <w:t xml:space="preserve"> Rally Club</w:t>
      </w:r>
      <w:r w:rsidR="00FF3944" w:rsidRPr="00FF3944">
        <w:rPr>
          <w:b/>
          <w:color w:val="231F20"/>
        </w:rPr>
        <w:t xml:space="preserve">, illetve ezen szervezet tagjai, </w:t>
      </w:r>
      <w:r w:rsidR="00FF3944" w:rsidRPr="00FF3944">
        <w:rPr>
          <w:b/>
          <w:color w:val="231F20"/>
        </w:rPr>
        <w:lastRenderedPageBreak/>
        <w:t xml:space="preserve">tisztségviselői, azon ingatlan vagy az ingatlanon lévő létesítmények, műtárgyak </w:t>
      </w:r>
      <w:proofErr w:type="spellStart"/>
      <w:r w:rsidR="00FF3944" w:rsidRPr="00FF3944">
        <w:rPr>
          <w:b/>
          <w:color w:val="231F20"/>
        </w:rPr>
        <w:t>stb</w:t>
      </w:r>
      <w:proofErr w:type="spellEnd"/>
      <w:r w:rsidR="00FF3944" w:rsidRPr="00FF3944">
        <w:rPr>
          <w:b/>
          <w:color w:val="231F20"/>
        </w:rPr>
        <w:t xml:space="preserve"> tulajdonosai, amelyen a versenypálya található, illetve a versenypálya tulajdonosai, tagjai, alkalmazottai, képviselői, segítői - a résztvevők és kísérők - hatóságok, sportszakmai személyzet és bármely olyan természetes, vagy jogi személy, aki a rendezvénnyel kapcsolatban áll. Jelen szerződés hatályba lép a </w:t>
      </w:r>
      <w:r w:rsidR="00192C32">
        <w:rPr>
          <w:b/>
          <w:color w:val="231F20"/>
        </w:rPr>
        <w:t>regisztrációs lap</w:t>
      </w:r>
      <w:r w:rsidR="00FF3944" w:rsidRPr="00FF3944">
        <w:rPr>
          <w:b/>
          <w:color w:val="231F20"/>
        </w:rPr>
        <w:t xml:space="preserve"> rendezőnek történő átadásával.</w:t>
      </w:r>
    </w:p>
    <w:p w:rsidR="00FF3944" w:rsidRPr="00FF3944" w:rsidRDefault="00FF3944" w:rsidP="002A363C">
      <w:pPr>
        <w:autoSpaceDE w:val="0"/>
        <w:autoSpaceDN w:val="0"/>
        <w:adjustRightInd w:val="0"/>
        <w:jc w:val="both"/>
        <w:rPr>
          <w:b/>
        </w:rPr>
      </w:pPr>
      <w:r w:rsidRPr="00FF3944">
        <w:rPr>
          <w:b/>
          <w:color w:val="231F20"/>
        </w:rPr>
        <w:t xml:space="preserve">Aláíró aláírásával hitelesíti a fenti korlátozásokat és nyilatkozatokat. Amennyiben személyi sérülés következik be, az aláíró felmenti az ellátását biztosító orvosokat titoktartási kötelezettségeik alól a </w:t>
      </w:r>
      <w:r w:rsidR="00192C32">
        <w:rPr>
          <w:b/>
        </w:rPr>
        <w:t>SR SPORT Egyesület</w:t>
      </w:r>
      <w:r w:rsidRPr="00FF3944">
        <w:rPr>
          <w:b/>
          <w:color w:val="231F20"/>
        </w:rPr>
        <w:t>, illetve a rendezvény hivatalos személyei, szervei (versenyorvos, versenyigazgató, felügyelők) felé.</w:t>
      </w:r>
    </w:p>
    <w:p w:rsidR="006B32E2" w:rsidRDefault="006B32E2" w:rsidP="002A363C">
      <w:pPr>
        <w:pStyle w:val="Csakszveg"/>
        <w:jc w:val="both"/>
        <w:rPr>
          <w:rFonts w:ascii="Times New Roman" w:hAnsi="Times New Roman" w:cs="Times New Roman"/>
          <w:b/>
          <w:sz w:val="28"/>
          <w:szCs w:val="28"/>
        </w:rPr>
      </w:pPr>
    </w:p>
    <w:p w:rsidR="000400B9" w:rsidRDefault="000400B9" w:rsidP="000400B9">
      <w:pPr>
        <w:pStyle w:val="Csakszveg1"/>
        <w:jc w:val="both"/>
        <w:rPr>
          <w:rFonts w:ascii="Times New Roman" w:hAnsi="Times New Roman" w:cs="Times New Roman"/>
          <w:b/>
          <w:sz w:val="28"/>
          <w:szCs w:val="28"/>
        </w:rPr>
      </w:pPr>
      <w:r>
        <w:rPr>
          <w:rFonts w:ascii="Times New Roman" w:hAnsi="Times New Roman" w:cs="Times New Roman"/>
          <w:b/>
          <w:sz w:val="28"/>
          <w:szCs w:val="28"/>
        </w:rPr>
        <w:t xml:space="preserve">Technikai Szabályok </w:t>
      </w:r>
    </w:p>
    <w:p w:rsidR="000400B9" w:rsidRDefault="000400B9" w:rsidP="000400B9">
      <w:pPr>
        <w:pStyle w:val="Csakszveg1"/>
        <w:jc w:val="both"/>
        <w:rPr>
          <w:rFonts w:ascii="Times New Roman" w:hAnsi="Times New Roman" w:cs="Times New Roman"/>
          <w:sz w:val="24"/>
          <w:szCs w:val="24"/>
        </w:rPr>
      </w:pPr>
      <w:r>
        <w:rPr>
          <w:rFonts w:ascii="Times New Roman" w:hAnsi="Times New Roman" w:cs="Times New Roman"/>
          <w:sz w:val="24"/>
          <w:szCs w:val="24"/>
        </w:rPr>
        <w:t>Minden olyan módosítás, mely nincs engedélyezve a jelen szabályban, kifejezetten tilos. Az egyetlen munka, mely az autón végrehajtható az, mely annak normál karbantartásához, vagy a használat során elkopott illetve baleset során tönkrement alkatrészek kicseréléséhez szükséges. A megengedett módosítási és felszerelési korlátozásokat az alábbiakban közöljük. Ettől eltekintve, bármilyen baleset vagy rendeltetésszerű használat következtében elkopott alkatrész csak olyan eredeti alkatrészre cserélhető, mely azonos a tönkrement alkatrésszel. Az autóknak szigorúan sorozatgyártású modelleknek kell lenniük!</w:t>
      </w:r>
    </w:p>
    <w:p w:rsidR="000400B9" w:rsidRDefault="000400B9" w:rsidP="000400B9">
      <w:pPr>
        <w:pStyle w:val="Csakszveg1"/>
        <w:jc w:val="both"/>
        <w:rPr>
          <w:rFonts w:ascii="Times New Roman" w:hAnsi="Times New Roman" w:cs="Times New Roman"/>
          <w:sz w:val="24"/>
          <w:szCs w:val="24"/>
        </w:rPr>
      </w:pPr>
      <w:r>
        <w:rPr>
          <w:rFonts w:ascii="Times New Roman" w:hAnsi="Times New Roman" w:cs="Times New Roman"/>
          <w:sz w:val="24"/>
          <w:szCs w:val="24"/>
        </w:rPr>
        <w:t xml:space="preserve">A versenyen induló autók gépcsoportjaihoz tartozó technikai szabályok. </w:t>
      </w:r>
    </w:p>
    <w:p w:rsidR="006E1B8E" w:rsidRDefault="006E1B8E" w:rsidP="000400B9">
      <w:pPr>
        <w:pStyle w:val="Csakszveg1"/>
        <w:jc w:val="both"/>
        <w:rPr>
          <w:rFonts w:ascii="Times New Roman" w:hAnsi="Times New Roman" w:cs="Times New Roman"/>
          <w:b/>
          <w:sz w:val="24"/>
          <w:szCs w:val="24"/>
        </w:rPr>
      </w:pPr>
    </w:p>
    <w:p w:rsidR="000400B9" w:rsidRDefault="000400B9" w:rsidP="000400B9">
      <w:pPr>
        <w:pStyle w:val="Csakszveg1"/>
        <w:jc w:val="both"/>
        <w:rPr>
          <w:rFonts w:ascii="Times New Roman" w:hAnsi="Times New Roman" w:cs="Times New Roman"/>
          <w:sz w:val="24"/>
          <w:szCs w:val="24"/>
        </w:rPr>
      </w:pPr>
      <w:r>
        <w:rPr>
          <w:rFonts w:ascii="Times New Roman" w:hAnsi="Times New Roman" w:cs="Times New Roman"/>
          <w:b/>
          <w:sz w:val="24"/>
          <w:szCs w:val="24"/>
        </w:rPr>
        <w:t>„</w:t>
      </w:r>
      <w:r w:rsidR="003A2953">
        <w:rPr>
          <w:rFonts w:ascii="Times New Roman" w:hAnsi="Times New Roman" w:cs="Times New Roman"/>
          <w:b/>
          <w:sz w:val="24"/>
          <w:szCs w:val="24"/>
        </w:rPr>
        <w:t>N</w:t>
      </w:r>
      <w:r>
        <w:rPr>
          <w:rFonts w:ascii="Times New Roman" w:hAnsi="Times New Roman" w:cs="Times New Roman"/>
          <w:b/>
          <w:sz w:val="24"/>
          <w:szCs w:val="24"/>
        </w:rPr>
        <w:t>” kategória</w:t>
      </w:r>
      <w:r>
        <w:rPr>
          <w:rFonts w:ascii="Times New Roman" w:hAnsi="Times New Roman" w:cs="Times New Roman"/>
          <w:sz w:val="24"/>
          <w:szCs w:val="24"/>
        </w:rPr>
        <w:t>:</w:t>
      </w:r>
    </w:p>
    <w:p w:rsidR="000400B9" w:rsidRDefault="000400B9" w:rsidP="000400B9">
      <w:pPr>
        <w:pStyle w:val="Csakszveg1"/>
        <w:jc w:val="both"/>
        <w:rPr>
          <w:rFonts w:ascii="Times New Roman" w:hAnsi="Times New Roman" w:cs="Times New Roman"/>
          <w:sz w:val="24"/>
          <w:szCs w:val="24"/>
        </w:rPr>
      </w:pPr>
      <w:r>
        <w:rPr>
          <w:rFonts w:ascii="Times New Roman" w:hAnsi="Times New Roman" w:cs="Times New Roman"/>
          <w:b/>
          <w:i/>
          <w:sz w:val="24"/>
          <w:szCs w:val="24"/>
        </w:rPr>
        <w:t>Engedélyezett autók:</w:t>
      </w:r>
      <w:r>
        <w:rPr>
          <w:rFonts w:ascii="Times New Roman" w:hAnsi="Times New Roman" w:cs="Times New Roman"/>
          <w:sz w:val="24"/>
          <w:szCs w:val="24"/>
        </w:rPr>
        <w:t xml:space="preserve"> B-s jogosítvánnyal vezethető, közúti közlekedésre alkalmas autók. (Rendszám nem kötelező, de ezeket, a gépkocsikat gépátvételen fokozottan ellenőrizzük.)</w:t>
      </w:r>
    </w:p>
    <w:p w:rsidR="000400B9" w:rsidRDefault="000400B9" w:rsidP="000400B9">
      <w:pPr>
        <w:pStyle w:val="Csakszveg1"/>
        <w:jc w:val="both"/>
        <w:rPr>
          <w:rFonts w:ascii="Times New Roman" w:hAnsi="Times New Roman" w:cs="Times New Roman"/>
          <w:sz w:val="24"/>
          <w:szCs w:val="24"/>
        </w:rPr>
      </w:pPr>
      <w:r>
        <w:rPr>
          <w:rFonts w:ascii="Times New Roman" w:hAnsi="Times New Roman" w:cs="Times New Roman"/>
          <w:sz w:val="24"/>
          <w:szCs w:val="24"/>
        </w:rPr>
        <w:t>Csak zárt tetővel rendelkező autók. (Kivétel a rendező külön engedélyével.)</w:t>
      </w:r>
    </w:p>
    <w:p w:rsidR="000400B9" w:rsidRDefault="000400B9" w:rsidP="000400B9">
      <w:pPr>
        <w:pStyle w:val="Csakszveg1"/>
        <w:jc w:val="both"/>
        <w:rPr>
          <w:rFonts w:ascii="Times New Roman" w:hAnsi="Times New Roman" w:cs="Times New Roman"/>
        </w:rPr>
      </w:pPr>
      <w:r>
        <w:rPr>
          <w:rFonts w:ascii="Times New Roman" w:hAnsi="Times New Roman" w:cs="Times New Roman"/>
          <w:b/>
          <w:i/>
        </w:rPr>
        <w:t>Karosszéria:</w:t>
      </w:r>
      <w:r>
        <w:rPr>
          <w:rFonts w:ascii="Times New Roman" w:hAnsi="Times New Roman" w:cs="Times New Roman"/>
        </w:rPr>
        <w:t xml:space="preserve"> A gyári sorozattal megegyező, erősítések nélkül, a felhasznált anyagoknak gyárinak kell lenni.(pl.: sárvédő, ajtóborítás). Első toronymerevítő engedélyezett, de csak az oldható kötésű (csavarozható). Világító, jelző berendezéseknek, gyári lökhárítóknak, belső mindennemű kárpitoknak, a szállítható személyeknek megfelelő darabszámú </w:t>
      </w:r>
      <w:r w:rsidRPr="006B0B7E">
        <w:rPr>
          <w:rFonts w:ascii="Times New Roman" w:hAnsi="Times New Roman" w:cs="Times New Roman"/>
        </w:rPr>
        <w:t>üléseknek (hátsó üléssornak is, ha a bukócsövezés engedi)</w:t>
      </w:r>
      <w:r>
        <w:rPr>
          <w:rFonts w:ascii="Times New Roman" w:hAnsi="Times New Roman" w:cs="Times New Roman"/>
        </w:rPr>
        <w:t xml:space="preserve"> helyükön kell maradni. </w:t>
      </w:r>
    </w:p>
    <w:p w:rsidR="000400B9" w:rsidRDefault="000400B9" w:rsidP="000400B9">
      <w:pPr>
        <w:pStyle w:val="Csakszveg1"/>
        <w:jc w:val="both"/>
        <w:rPr>
          <w:rFonts w:ascii="Times New Roman" w:hAnsi="Times New Roman" w:cs="Times New Roman"/>
        </w:rPr>
      </w:pPr>
      <w:r>
        <w:rPr>
          <w:rFonts w:ascii="Times New Roman" w:hAnsi="Times New Roman" w:cs="Times New Roman"/>
          <w:b/>
          <w:i/>
        </w:rPr>
        <w:t>Szélvédő és ablakok:</w:t>
      </w:r>
      <w:r>
        <w:rPr>
          <w:rFonts w:ascii="Times New Roman" w:hAnsi="Times New Roman" w:cs="Times New Roman"/>
        </w:rPr>
        <w:t xml:space="preserve"> Plexire, vagy más anyagra cserélni nem lehet. Fóliázás a közúti közlekedés szabályainak megfelelően engedélyezett. </w:t>
      </w:r>
    </w:p>
    <w:p w:rsidR="000400B9" w:rsidRDefault="000400B9" w:rsidP="000400B9">
      <w:pPr>
        <w:pStyle w:val="Csakszveg1"/>
        <w:jc w:val="both"/>
        <w:rPr>
          <w:rFonts w:ascii="Times New Roman" w:hAnsi="Times New Roman" w:cs="Times New Roman"/>
        </w:rPr>
      </w:pPr>
      <w:r>
        <w:rPr>
          <w:rFonts w:ascii="Times New Roman" w:hAnsi="Times New Roman" w:cs="Times New Roman"/>
          <w:b/>
          <w:i/>
        </w:rPr>
        <w:t>Ajtók, csomagtér és motorháztető:</w:t>
      </w:r>
      <w:r>
        <w:rPr>
          <w:rFonts w:ascii="Times New Roman" w:hAnsi="Times New Roman" w:cs="Times New Roman"/>
        </w:rPr>
        <w:t xml:space="preserve"> Pótrögzítések felszerelhetők. </w:t>
      </w:r>
    </w:p>
    <w:p w:rsidR="000400B9" w:rsidRDefault="000400B9" w:rsidP="000400B9">
      <w:pPr>
        <w:pStyle w:val="Csakszveg1"/>
        <w:jc w:val="both"/>
        <w:rPr>
          <w:rFonts w:ascii="Times New Roman" w:hAnsi="Times New Roman" w:cs="Times New Roman"/>
        </w:rPr>
      </w:pPr>
      <w:r>
        <w:rPr>
          <w:rFonts w:ascii="Times New Roman" w:hAnsi="Times New Roman" w:cs="Times New Roman"/>
          <w:b/>
          <w:i/>
        </w:rPr>
        <w:t>Motor:</w:t>
      </w:r>
      <w:r>
        <w:rPr>
          <w:rFonts w:ascii="Times New Roman" w:hAnsi="Times New Roman" w:cs="Times New Roman"/>
        </w:rPr>
        <w:t xml:space="preserve"> Semmiféle átalakítás nem engedélyezett. Műanyagból készült motortakaró pajzs amennyiben csak a mechanikus alkatrészek esztétikus eltakarását szolgálja, eltávolítható. A motorháztető alatt lévő hangszigetelő anyagokat, amelyek kívülről nem láthatóak, el lehet távolítani. A </w:t>
      </w:r>
      <w:proofErr w:type="spellStart"/>
      <w:r>
        <w:rPr>
          <w:rFonts w:ascii="Times New Roman" w:hAnsi="Times New Roman" w:cs="Times New Roman"/>
        </w:rPr>
        <w:t>gázbowden</w:t>
      </w:r>
      <w:proofErr w:type="spellEnd"/>
      <w:r>
        <w:rPr>
          <w:rFonts w:ascii="Times New Roman" w:hAnsi="Times New Roman" w:cs="Times New Roman"/>
        </w:rPr>
        <w:t xml:space="preserve"> kicserélhető vagy megkettőzhető egy másikkal, akár a gyártótól származik, akár nem. Ez a </w:t>
      </w:r>
      <w:proofErr w:type="spellStart"/>
      <w:r>
        <w:rPr>
          <w:rFonts w:ascii="Times New Roman" w:hAnsi="Times New Roman" w:cs="Times New Roman"/>
        </w:rPr>
        <w:t>gázbowden</w:t>
      </w:r>
      <w:proofErr w:type="spellEnd"/>
      <w:r>
        <w:rPr>
          <w:rFonts w:ascii="Times New Roman" w:hAnsi="Times New Roman" w:cs="Times New Roman"/>
        </w:rPr>
        <w:t xml:space="preserve"> azonban csak biztonsági </w:t>
      </w:r>
      <w:proofErr w:type="spellStart"/>
      <w:r>
        <w:rPr>
          <w:rFonts w:ascii="Times New Roman" w:hAnsi="Times New Roman" w:cs="Times New Roman"/>
        </w:rPr>
        <w:t>gázbowden</w:t>
      </w:r>
      <w:proofErr w:type="spellEnd"/>
      <w:r>
        <w:rPr>
          <w:rFonts w:ascii="Times New Roman" w:hAnsi="Times New Roman" w:cs="Times New Roman"/>
        </w:rPr>
        <w:t xml:space="preserve"> lehet, az eredetivel párhuzamosan szerelve. A csavarok és anyák kicserélhetőek, feltéve, hogy a helyettesítő alkatrészek vastartalmú anyagból készültek. A motor és sebességváltó felfüggesztéseknek eredetinek kell lenniük.</w:t>
      </w:r>
    </w:p>
    <w:p w:rsidR="000400B9" w:rsidRDefault="000400B9" w:rsidP="000400B9">
      <w:pPr>
        <w:pStyle w:val="Csakszveg1"/>
        <w:jc w:val="both"/>
        <w:rPr>
          <w:rFonts w:ascii="Times New Roman" w:hAnsi="Times New Roman" w:cs="Times New Roman"/>
        </w:rPr>
      </w:pPr>
      <w:r>
        <w:rPr>
          <w:rFonts w:ascii="Times New Roman" w:hAnsi="Times New Roman" w:cs="Times New Roman"/>
          <w:b/>
          <w:i/>
        </w:rPr>
        <w:t>Gyújtás</w:t>
      </w:r>
      <w:r>
        <w:rPr>
          <w:rFonts w:ascii="Times New Roman" w:hAnsi="Times New Roman" w:cs="Times New Roman"/>
          <w:b/>
        </w:rPr>
        <w:t>:</w:t>
      </w:r>
      <w:r>
        <w:rPr>
          <w:rFonts w:ascii="Times New Roman" w:hAnsi="Times New Roman" w:cs="Times New Roman"/>
        </w:rPr>
        <w:t xml:space="preserve"> a gyertyák és a nagyfeszültségű kábelek márkája és típusa szabadon választható.</w:t>
      </w:r>
    </w:p>
    <w:p w:rsidR="000400B9" w:rsidRDefault="000400B9" w:rsidP="000400B9">
      <w:pPr>
        <w:pStyle w:val="Csakszveg1"/>
        <w:jc w:val="both"/>
        <w:rPr>
          <w:rFonts w:ascii="Times New Roman" w:hAnsi="Times New Roman" w:cs="Times New Roman"/>
        </w:rPr>
      </w:pPr>
      <w:r>
        <w:rPr>
          <w:rFonts w:ascii="Times New Roman" w:hAnsi="Times New Roman" w:cs="Times New Roman"/>
          <w:b/>
          <w:i/>
        </w:rPr>
        <w:t>Elektronikus vezérlő egység:</w:t>
      </w:r>
      <w:r>
        <w:rPr>
          <w:rFonts w:ascii="Times New Roman" w:hAnsi="Times New Roman" w:cs="Times New Roman"/>
        </w:rPr>
        <w:t xml:space="preserve"> A gyújtórendszer elemei az elektronikus vezérlő egységben szabadon választhatók, mindamellett a rendszernek egészében az eredeti vezérlőegységgel felcserélhetőnek kell maradnia. Az eredeti kábelköteget meg kell tartani és az nem módosítható. A bemeneti oldal érzékelőit és végrehajtó elemeit nem szabad módosítani, csakúgy, mint azok működési funkcióját. Tilos kapcsolót szerelni az eredeti kábelkötegbe az elektronikus vezérlő egység és az érzékelők, és/vagy végrehajtó elemek közé. </w:t>
      </w:r>
    </w:p>
    <w:p w:rsidR="000400B9" w:rsidRDefault="000400B9" w:rsidP="000400B9">
      <w:pPr>
        <w:pStyle w:val="Csakszveg1"/>
        <w:jc w:val="both"/>
      </w:pPr>
      <w:r>
        <w:rPr>
          <w:rFonts w:ascii="Times New Roman" w:hAnsi="Times New Roman" w:cs="Times New Roman"/>
          <w:b/>
          <w:i/>
        </w:rPr>
        <w:t>Levegőszűrő:</w:t>
      </w:r>
      <w:r>
        <w:rPr>
          <w:rFonts w:ascii="Times New Roman" w:hAnsi="Times New Roman" w:cs="Times New Roman"/>
        </w:rPr>
        <w:t xml:space="preserve"> A hozzátartozó ház szabadon választható, megléte nem kötelező. A turbó és egyéb feltöltő rendszerek csak gyáriak lehetnek.</w:t>
      </w:r>
    </w:p>
    <w:p w:rsidR="000400B9" w:rsidRDefault="000400B9" w:rsidP="000400B9">
      <w:pPr>
        <w:pStyle w:val="Csakszveg1"/>
        <w:jc w:val="both"/>
        <w:rPr>
          <w:rFonts w:ascii="Times New Roman" w:hAnsi="Times New Roman" w:cs="Times New Roman"/>
          <w:i/>
        </w:rPr>
      </w:pPr>
      <w:r>
        <w:rPr>
          <w:rFonts w:ascii="Times New Roman" w:hAnsi="Times New Roman" w:cs="Times New Roman"/>
          <w:b/>
          <w:i/>
        </w:rPr>
        <w:t>Hűtőrendszer:</w:t>
      </w:r>
      <w:r>
        <w:rPr>
          <w:rFonts w:ascii="Times New Roman" w:hAnsi="Times New Roman" w:cs="Times New Roman"/>
        </w:rPr>
        <w:t xml:space="preserve"> A termosztát kivehető vagy más hőfokura cserélhető, a ventilátor bekapcsolás hőfoka és a vezérlő rendszere változtatható. A hűtő záró rendszere szabadon választható</w:t>
      </w:r>
      <w:r>
        <w:rPr>
          <w:rFonts w:ascii="Times New Roman" w:hAnsi="Times New Roman" w:cs="Times New Roman"/>
          <w:i/>
        </w:rPr>
        <w:t>.</w:t>
      </w:r>
    </w:p>
    <w:p w:rsidR="000400B9" w:rsidRDefault="000400B9" w:rsidP="000400B9">
      <w:pPr>
        <w:pStyle w:val="Csakszveg1"/>
        <w:jc w:val="both"/>
        <w:rPr>
          <w:rFonts w:ascii="Times New Roman" w:hAnsi="Times New Roman" w:cs="Times New Roman"/>
        </w:rPr>
      </w:pPr>
      <w:r>
        <w:rPr>
          <w:rFonts w:ascii="Times New Roman" w:hAnsi="Times New Roman" w:cs="Times New Roman"/>
          <w:b/>
          <w:i/>
        </w:rPr>
        <w:t>Karburátor</w:t>
      </w:r>
      <w:r>
        <w:rPr>
          <w:rFonts w:ascii="Times New Roman" w:hAnsi="Times New Roman" w:cs="Times New Roman"/>
        </w:rPr>
        <w:t xml:space="preserve">: Az eredeti rendszert meg kell hagyni. A karburátor azon elemei, amelyek az égéstérbe bejutó üzemanyag mennyiségét szabályozzák, módosíthatók, feltéve, ha azok a beszívott levegő mennyiségére semmilyen hatást nem gyakorolnak. </w:t>
      </w:r>
    </w:p>
    <w:p w:rsidR="000400B9" w:rsidRDefault="000400B9" w:rsidP="000400B9">
      <w:pPr>
        <w:pStyle w:val="Csakszveg1"/>
        <w:jc w:val="both"/>
        <w:rPr>
          <w:rFonts w:ascii="Times New Roman" w:hAnsi="Times New Roman" w:cs="Times New Roman"/>
        </w:rPr>
      </w:pPr>
      <w:r>
        <w:rPr>
          <w:rFonts w:ascii="Times New Roman" w:hAnsi="Times New Roman" w:cs="Times New Roman"/>
          <w:b/>
          <w:i/>
        </w:rPr>
        <w:t>Befecskendező rendszer:</w:t>
      </w:r>
      <w:r>
        <w:rPr>
          <w:rFonts w:ascii="Times New Roman" w:hAnsi="Times New Roman" w:cs="Times New Roman"/>
        </w:rPr>
        <w:t xml:space="preserve"> Az eredeti rendszert meg kell hagyni. A befecskendező rendszer levegőmennyiség mérő után elhelyezett azon részei, amelyek az égéstérbe jutó üzemanyag mennyiségét szabályozzák, módosíthatók, de nem cserélhetők, feltéve, ha azok a beszívott levegő mennyiségére semmilyen hatást nem gyakorolnak.</w:t>
      </w:r>
    </w:p>
    <w:p w:rsidR="000400B9" w:rsidRDefault="000400B9" w:rsidP="000400B9">
      <w:pPr>
        <w:pStyle w:val="Csakszveg1"/>
        <w:jc w:val="both"/>
        <w:rPr>
          <w:rFonts w:ascii="Times New Roman" w:hAnsi="Times New Roman" w:cs="Times New Roman"/>
        </w:rPr>
      </w:pPr>
      <w:r>
        <w:rPr>
          <w:rFonts w:ascii="Times New Roman" w:hAnsi="Times New Roman" w:cs="Times New Roman"/>
        </w:rPr>
        <w:t>A befecskendező rendszer elemei az elektronikus vezérlő egység belsejében szabadon választhatók.</w:t>
      </w:r>
    </w:p>
    <w:p w:rsidR="000400B9" w:rsidRDefault="000400B9" w:rsidP="000400B9">
      <w:pPr>
        <w:pStyle w:val="Csakszveg1"/>
        <w:jc w:val="both"/>
        <w:rPr>
          <w:rFonts w:ascii="Times New Roman" w:hAnsi="Times New Roman" w:cs="Times New Roman"/>
        </w:rPr>
      </w:pPr>
      <w:r>
        <w:rPr>
          <w:rFonts w:ascii="Times New Roman" w:hAnsi="Times New Roman" w:cs="Times New Roman"/>
        </w:rPr>
        <w:lastRenderedPageBreak/>
        <w:t>Az elektronikus vezérlő egység bemenetei (érzékelők, végrehajtó elemek, stb.), beleértve azok funkcióját nem módosíthatók.</w:t>
      </w:r>
    </w:p>
    <w:p w:rsidR="000400B9" w:rsidRDefault="000400B9" w:rsidP="000400B9">
      <w:pPr>
        <w:pStyle w:val="Csakszveg1"/>
        <w:jc w:val="both"/>
        <w:rPr>
          <w:rFonts w:ascii="Times New Roman" w:hAnsi="Times New Roman" w:cs="Times New Roman"/>
        </w:rPr>
      </w:pPr>
      <w:r>
        <w:rPr>
          <w:rFonts w:ascii="Times New Roman" w:hAnsi="Times New Roman" w:cs="Times New Roman"/>
          <w:b/>
          <w:i/>
        </w:rPr>
        <w:t>Kipufogó rendszer:</w:t>
      </w:r>
      <w:r>
        <w:rPr>
          <w:rFonts w:ascii="Times New Roman" w:hAnsi="Times New Roman" w:cs="Times New Roman"/>
        </w:rPr>
        <w:t xml:space="preserve"> Leömlő és a katalizátor széria kell, hogy maradjon. A katalizátor után a kipufogó rendszer módosítható, megengedett </w:t>
      </w:r>
      <w:proofErr w:type="spellStart"/>
      <w:r>
        <w:rPr>
          <w:rFonts w:ascii="Times New Roman" w:hAnsi="Times New Roman" w:cs="Times New Roman"/>
        </w:rPr>
        <w:t>max</w:t>
      </w:r>
      <w:proofErr w:type="spellEnd"/>
      <w:r>
        <w:rPr>
          <w:rFonts w:ascii="Times New Roman" w:hAnsi="Times New Roman" w:cs="Times New Roman"/>
        </w:rPr>
        <w:t xml:space="preserve">. zajszint: 98dB(A). </w:t>
      </w:r>
    </w:p>
    <w:p w:rsidR="000400B9" w:rsidRDefault="000400B9" w:rsidP="000400B9">
      <w:pPr>
        <w:pStyle w:val="Csakszveg1"/>
        <w:jc w:val="both"/>
        <w:rPr>
          <w:rFonts w:ascii="Times New Roman" w:hAnsi="Times New Roman" w:cs="Times New Roman"/>
        </w:rPr>
      </w:pPr>
      <w:r>
        <w:rPr>
          <w:rFonts w:ascii="Times New Roman" w:hAnsi="Times New Roman" w:cs="Times New Roman"/>
          <w:b/>
          <w:i/>
        </w:rPr>
        <w:t>Hajtáslánc:</w:t>
      </w:r>
      <w:r>
        <w:rPr>
          <w:rFonts w:ascii="Times New Roman" w:hAnsi="Times New Roman" w:cs="Times New Roman"/>
        </w:rPr>
        <w:t xml:space="preserve"> Tengelykapcsoló csak az eredeti, de a kuplungtárcsa szabadon választható, váltón és differenciálműben semmiféle átalakítás nem megengedett. A sebességváltó rudazat csuklóinak anyaga választható, gyárival megegyező. </w:t>
      </w:r>
    </w:p>
    <w:p w:rsidR="000400B9" w:rsidRDefault="000400B9" w:rsidP="000400B9">
      <w:pPr>
        <w:pStyle w:val="Csakszveg1"/>
        <w:jc w:val="both"/>
        <w:rPr>
          <w:rFonts w:ascii="Times New Roman" w:hAnsi="Times New Roman" w:cs="Times New Roman"/>
        </w:rPr>
      </w:pPr>
      <w:r>
        <w:rPr>
          <w:rFonts w:ascii="Times New Roman" w:hAnsi="Times New Roman" w:cs="Times New Roman"/>
          <w:b/>
          <w:i/>
        </w:rPr>
        <w:t>Fékrendszer:</w:t>
      </w:r>
      <w:r>
        <w:rPr>
          <w:rFonts w:ascii="Times New Roman" w:hAnsi="Times New Roman" w:cs="Times New Roman"/>
        </w:rPr>
        <w:t xml:space="preserve"> Csak az eredeti használható. </w:t>
      </w:r>
    </w:p>
    <w:p w:rsidR="000400B9" w:rsidRDefault="000400B9" w:rsidP="000400B9">
      <w:pPr>
        <w:pStyle w:val="Csakszveg1"/>
        <w:jc w:val="both"/>
        <w:rPr>
          <w:rFonts w:ascii="Times New Roman" w:hAnsi="Times New Roman" w:cs="Times New Roman"/>
        </w:rPr>
      </w:pPr>
      <w:r>
        <w:rPr>
          <w:rFonts w:ascii="Times New Roman" w:hAnsi="Times New Roman" w:cs="Times New Roman"/>
          <w:b/>
          <w:i/>
        </w:rPr>
        <w:t>Kormányzás:</w:t>
      </w:r>
      <w:r>
        <w:rPr>
          <w:rFonts w:ascii="Times New Roman" w:hAnsi="Times New Roman" w:cs="Times New Roman"/>
        </w:rPr>
        <w:t xml:space="preserve"> Csak az eredeti kormánymű használható. Kormánykerék szabadon válaszható. </w:t>
      </w:r>
    </w:p>
    <w:p w:rsidR="000400B9" w:rsidRDefault="000400B9" w:rsidP="000400B9">
      <w:pPr>
        <w:pStyle w:val="Csakszveg1"/>
        <w:jc w:val="both"/>
        <w:rPr>
          <w:rFonts w:ascii="Times New Roman" w:hAnsi="Times New Roman" w:cs="Times New Roman"/>
        </w:rPr>
      </w:pPr>
      <w:r>
        <w:rPr>
          <w:rFonts w:ascii="Times New Roman" w:hAnsi="Times New Roman" w:cs="Times New Roman"/>
          <w:b/>
          <w:i/>
        </w:rPr>
        <w:t>Futómű:</w:t>
      </w:r>
      <w:r>
        <w:rPr>
          <w:rFonts w:ascii="Times New Roman" w:hAnsi="Times New Roman" w:cs="Times New Roman"/>
        </w:rPr>
        <w:t xml:space="preserve"> Gyári méretű és kialakítású egységeket lehet csak használni. Mozgó alkatrészeknek gyári anyagúaknak kell lenni (</w:t>
      </w:r>
      <w:proofErr w:type="spellStart"/>
      <w:r>
        <w:rPr>
          <w:rFonts w:ascii="Times New Roman" w:hAnsi="Times New Roman" w:cs="Times New Roman"/>
        </w:rPr>
        <w:t>gumiszilentek</w:t>
      </w:r>
      <w:proofErr w:type="spellEnd"/>
      <w:r>
        <w:rPr>
          <w:rFonts w:ascii="Times New Roman" w:hAnsi="Times New Roman" w:cs="Times New Roman"/>
        </w:rPr>
        <w:t xml:space="preserve">, gömbcsuklók). Mindenféle nyomtávszélesítő Tiltott. </w:t>
      </w:r>
    </w:p>
    <w:p w:rsidR="000400B9" w:rsidRDefault="000400B9" w:rsidP="000400B9">
      <w:pPr>
        <w:pStyle w:val="Csakszveg1"/>
        <w:jc w:val="both"/>
        <w:rPr>
          <w:rFonts w:ascii="Times New Roman" w:hAnsi="Times New Roman" w:cs="Times New Roman"/>
        </w:rPr>
      </w:pPr>
      <w:r>
        <w:rPr>
          <w:rFonts w:ascii="Times New Roman" w:hAnsi="Times New Roman" w:cs="Times New Roman"/>
          <w:b/>
          <w:i/>
        </w:rPr>
        <w:t>Felfüggesztés:</w:t>
      </w:r>
      <w:r>
        <w:rPr>
          <w:rFonts w:ascii="Times New Roman" w:hAnsi="Times New Roman" w:cs="Times New Roman"/>
        </w:rPr>
        <w:t xml:space="preserve"> Lengéscsillapító és rugó cserélhető, de úgy, hogy a bekötési pontoknak gyárinak kell maradnia (kerékagy, toronyház-csapágy, kormánymű, stabilizátor kar).</w:t>
      </w:r>
    </w:p>
    <w:p w:rsidR="000400B9" w:rsidRDefault="000400B9" w:rsidP="000400B9">
      <w:pPr>
        <w:pStyle w:val="Csakszveg1"/>
        <w:jc w:val="both"/>
        <w:rPr>
          <w:rFonts w:ascii="Times New Roman" w:hAnsi="Times New Roman" w:cs="Times New Roman"/>
          <w:b/>
          <w:i/>
        </w:rPr>
      </w:pPr>
      <w:r>
        <w:rPr>
          <w:rFonts w:ascii="Times New Roman" w:hAnsi="Times New Roman" w:cs="Times New Roman"/>
          <w:b/>
          <w:i/>
        </w:rPr>
        <w:t xml:space="preserve">Akkumulátor: </w:t>
      </w:r>
      <w:r>
        <w:rPr>
          <w:rFonts w:ascii="Times New Roman" w:hAnsi="Times New Roman" w:cs="Times New Roman"/>
        </w:rPr>
        <w:t>Helye nem változtatható a gyári kialakításhoz képest, pótrögzítés felszerelhető, saruk szigetelhetőek.</w:t>
      </w:r>
    </w:p>
    <w:p w:rsidR="000400B9" w:rsidRDefault="000400B9" w:rsidP="000400B9">
      <w:pPr>
        <w:pStyle w:val="Csakszveg1"/>
        <w:jc w:val="both"/>
        <w:rPr>
          <w:rFonts w:ascii="Times New Roman" w:hAnsi="Times New Roman" w:cs="Times New Roman"/>
        </w:rPr>
      </w:pPr>
      <w:r>
        <w:rPr>
          <w:rFonts w:ascii="Times New Roman" w:hAnsi="Times New Roman" w:cs="Times New Roman"/>
          <w:b/>
          <w:i/>
        </w:rPr>
        <w:t>Üzemanyag tartály:</w:t>
      </w:r>
      <w:r>
        <w:rPr>
          <w:rFonts w:ascii="Times New Roman" w:hAnsi="Times New Roman" w:cs="Times New Roman"/>
        </w:rPr>
        <w:t xml:space="preserve"> Helye, mérete, anyaga nem változtatható a gyári kialakításhoz képest.</w:t>
      </w:r>
    </w:p>
    <w:p w:rsidR="000400B9" w:rsidRDefault="000400B9" w:rsidP="000400B9">
      <w:pPr>
        <w:tabs>
          <w:tab w:val="left" w:pos="720"/>
        </w:tabs>
        <w:autoSpaceDE w:val="0"/>
        <w:ind w:right="18"/>
        <w:jc w:val="both"/>
        <w:rPr>
          <w:sz w:val="20"/>
          <w:szCs w:val="20"/>
        </w:rPr>
      </w:pPr>
      <w:r>
        <w:rPr>
          <w:b/>
          <w:i/>
          <w:sz w:val="20"/>
          <w:szCs w:val="20"/>
        </w:rPr>
        <w:t>Kerék és gumiabroncs:</w:t>
      </w:r>
      <w:r>
        <w:rPr>
          <w:sz w:val="20"/>
          <w:szCs w:val="20"/>
        </w:rPr>
        <w:t xml:space="preserve"> Keréktárcsa és a gumiméret szabadon választható. Csak „E” jelű utcai abroncs engedélyezett! </w:t>
      </w:r>
      <w:r w:rsidRPr="002D2B0D">
        <w:rPr>
          <w:i/>
          <w:sz w:val="20"/>
          <w:szCs w:val="20"/>
        </w:rPr>
        <w:t>(</w:t>
      </w:r>
      <w:r w:rsidRPr="002D2B0D">
        <w:rPr>
          <w:b/>
          <w:i/>
          <w:sz w:val="20"/>
          <w:szCs w:val="20"/>
        </w:rPr>
        <w:t>„E”</w:t>
      </w:r>
      <w:proofErr w:type="spellStart"/>
      <w:r w:rsidRPr="002D2B0D">
        <w:rPr>
          <w:b/>
          <w:i/>
          <w:sz w:val="20"/>
          <w:szCs w:val="20"/>
        </w:rPr>
        <w:t>-s</w:t>
      </w:r>
      <w:proofErr w:type="spellEnd"/>
      <w:r w:rsidRPr="002D2B0D">
        <w:rPr>
          <w:b/>
          <w:i/>
          <w:sz w:val="20"/>
          <w:szCs w:val="20"/>
        </w:rPr>
        <w:t xml:space="preserve"> </w:t>
      </w:r>
      <w:proofErr w:type="spellStart"/>
      <w:r w:rsidRPr="002D2B0D">
        <w:rPr>
          <w:b/>
          <w:i/>
          <w:sz w:val="20"/>
          <w:szCs w:val="20"/>
        </w:rPr>
        <w:t>slick</w:t>
      </w:r>
      <w:proofErr w:type="spellEnd"/>
      <w:r w:rsidRPr="002D2B0D">
        <w:rPr>
          <w:b/>
          <w:i/>
          <w:sz w:val="20"/>
          <w:szCs w:val="20"/>
        </w:rPr>
        <w:t xml:space="preserve"> nem engedélyezett!</w:t>
      </w:r>
      <w:r>
        <w:rPr>
          <w:sz w:val="20"/>
          <w:szCs w:val="20"/>
        </w:rPr>
        <w:t xml:space="preserve"> </w:t>
      </w:r>
      <w:r>
        <w:rPr>
          <w:i/>
          <w:sz w:val="20"/>
          <w:szCs w:val="20"/>
        </w:rPr>
        <w:t xml:space="preserve">Pl.: TOYO PROXES R888, Yokohama 048, Yokohama 032, </w:t>
      </w:r>
      <w:proofErr w:type="spellStart"/>
      <w:r>
        <w:rPr>
          <w:i/>
          <w:sz w:val="20"/>
          <w:szCs w:val="20"/>
        </w:rPr>
        <w:t>Bridge</w:t>
      </w:r>
      <w:proofErr w:type="spellEnd"/>
      <w:r>
        <w:rPr>
          <w:i/>
          <w:sz w:val="20"/>
          <w:szCs w:val="20"/>
        </w:rPr>
        <w:t xml:space="preserve"> RE-540-S, </w:t>
      </w:r>
      <w:proofErr w:type="spellStart"/>
      <w:r>
        <w:rPr>
          <w:i/>
          <w:sz w:val="20"/>
          <w:szCs w:val="20"/>
        </w:rPr>
        <w:t>Falken</w:t>
      </w:r>
      <w:proofErr w:type="spellEnd"/>
      <w:r>
        <w:rPr>
          <w:i/>
          <w:sz w:val="20"/>
          <w:szCs w:val="20"/>
        </w:rPr>
        <w:t xml:space="preserve"> </w:t>
      </w:r>
      <w:proofErr w:type="spellStart"/>
      <w:r>
        <w:rPr>
          <w:i/>
          <w:sz w:val="20"/>
          <w:szCs w:val="20"/>
        </w:rPr>
        <w:t>Azenis</w:t>
      </w:r>
      <w:proofErr w:type="spellEnd"/>
      <w:r>
        <w:rPr>
          <w:i/>
          <w:sz w:val="20"/>
          <w:szCs w:val="20"/>
        </w:rPr>
        <w:t xml:space="preserve"> RT-615, </w:t>
      </w:r>
      <w:proofErr w:type="spellStart"/>
      <w:r>
        <w:rPr>
          <w:i/>
          <w:sz w:val="20"/>
          <w:szCs w:val="20"/>
        </w:rPr>
        <w:t>Pirelli</w:t>
      </w:r>
      <w:proofErr w:type="spellEnd"/>
      <w:r>
        <w:rPr>
          <w:i/>
          <w:sz w:val="20"/>
          <w:szCs w:val="20"/>
        </w:rPr>
        <w:t xml:space="preserve"> </w:t>
      </w:r>
      <w:proofErr w:type="spellStart"/>
      <w:r>
        <w:rPr>
          <w:i/>
          <w:sz w:val="20"/>
          <w:szCs w:val="20"/>
        </w:rPr>
        <w:t>P-Zero</w:t>
      </w:r>
      <w:proofErr w:type="spellEnd"/>
      <w:r>
        <w:rPr>
          <w:i/>
          <w:sz w:val="20"/>
          <w:szCs w:val="20"/>
        </w:rPr>
        <w:t xml:space="preserve"> </w:t>
      </w:r>
      <w:proofErr w:type="spellStart"/>
      <w:r>
        <w:rPr>
          <w:i/>
          <w:sz w:val="20"/>
          <w:szCs w:val="20"/>
        </w:rPr>
        <w:t>Corsa</w:t>
      </w:r>
      <w:proofErr w:type="spellEnd"/>
      <w:r>
        <w:rPr>
          <w:i/>
          <w:sz w:val="20"/>
          <w:szCs w:val="20"/>
        </w:rPr>
        <w:t xml:space="preserve">, </w:t>
      </w:r>
      <w:proofErr w:type="spellStart"/>
      <w:r>
        <w:rPr>
          <w:i/>
          <w:sz w:val="20"/>
          <w:szCs w:val="20"/>
        </w:rPr>
        <w:t>Kumho</w:t>
      </w:r>
      <w:proofErr w:type="spellEnd"/>
      <w:r>
        <w:rPr>
          <w:i/>
          <w:sz w:val="20"/>
          <w:szCs w:val="20"/>
        </w:rPr>
        <w:t xml:space="preserve"> v70a, </w:t>
      </w:r>
      <w:proofErr w:type="spellStart"/>
      <w:r>
        <w:rPr>
          <w:i/>
          <w:sz w:val="20"/>
          <w:szCs w:val="20"/>
        </w:rPr>
        <w:t>Kumho</w:t>
      </w:r>
      <w:proofErr w:type="spellEnd"/>
      <w:r>
        <w:rPr>
          <w:i/>
          <w:sz w:val="20"/>
          <w:szCs w:val="20"/>
        </w:rPr>
        <w:t xml:space="preserve"> v700, </w:t>
      </w:r>
      <w:proofErr w:type="spellStart"/>
      <w:r>
        <w:rPr>
          <w:i/>
          <w:sz w:val="20"/>
          <w:szCs w:val="20"/>
        </w:rPr>
        <w:t>Dunlop</w:t>
      </w:r>
      <w:proofErr w:type="spellEnd"/>
      <w:r>
        <w:rPr>
          <w:i/>
          <w:sz w:val="20"/>
          <w:szCs w:val="20"/>
        </w:rPr>
        <w:t xml:space="preserve"> d01j, </w:t>
      </w:r>
      <w:proofErr w:type="spellStart"/>
      <w:r>
        <w:rPr>
          <w:i/>
          <w:sz w:val="20"/>
          <w:szCs w:val="20"/>
        </w:rPr>
        <w:t>Dunlop</w:t>
      </w:r>
      <w:proofErr w:type="spellEnd"/>
      <w:r>
        <w:rPr>
          <w:i/>
          <w:sz w:val="20"/>
          <w:szCs w:val="20"/>
        </w:rPr>
        <w:t xml:space="preserve"> dz02g, </w:t>
      </w:r>
      <w:proofErr w:type="spellStart"/>
      <w:r>
        <w:rPr>
          <w:i/>
          <w:sz w:val="20"/>
          <w:szCs w:val="20"/>
        </w:rPr>
        <w:t>Dunlop</w:t>
      </w:r>
      <w:proofErr w:type="spellEnd"/>
      <w:r>
        <w:rPr>
          <w:i/>
          <w:sz w:val="20"/>
          <w:szCs w:val="20"/>
        </w:rPr>
        <w:t xml:space="preserve"> d98j, Michelin pilot sport </w:t>
      </w:r>
      <w:proofErr w:type="spellStart"/>
      <w:r>
        <w:rPr>
          <w:i/>
          <w:sz w:val="20"/>
          <w:szCs w:val="20"/>
        </w:rPr>
        <w:t>cup</w:t>
      </w:r>
      <w:proofErr w:type="spellEnd"/>
      <w:r>
        <w:rPr>
          <w:i/>
          <w:sz w:val="20"/>
          <w:szCs w:val="20"/>
        </w:rPr>
        <w:t>,</w:t>
      </w:r>
      <w:r>
        <w:rPr>
          <w:bCs/>
          <w:i/>
          <w:iCs/>
          <w:sz w:val="20"/>
          <w:szCs w:val="20"/>
        </w:rPr>
        <w:t xml:space="preserve"> </w:t>
      </w:r>
      <w:r>
        <w:rPr>
          <w:i/>
          <w:sz w:val="20"/>
          <w:szCs w:val="20"/>
        </w:rPr>
        <w:t>TOYO</w:t>
      </w:r>
      <w:r>
        <w:rPr>
          <w:bCs/>
          <w:i/>
          <w:iCs/>
          <w:sz w:val="20"/>
          <w:szCs w:val="20"/>
        </w:rPr>
        <w:t xml:space="preserve"> R1r, </w:t>
      </w:r>
      <w:r>
        <w:rPr>
          <w:i/>
          <w:sz w:val="20"/>
          <w:szCs w:val="20"/>
        </w:rPr>
        <w:t>Yokohama</w:t>
      </w:r>
      <w:r>
        <w:rPr>
          <w:bCs/>
          <w:i/>
          <w:iCs/>
          <w:sz w:val="20"/>
          <w:szCs w:val="20"/>
        </w:rPr>
        <w:t xml:space="preserve"> </w:t>
      </w:r>
      <w:proofErr w:type="spellStart"/>
      <w:r>
        <w:rPr>
          <w:bCs/>
          <w:i/>
          <w:iCs/>
          <w:sz w:val="20"/>
          <w:szCs w:val="20"/>
        </w:rPr>
        <w:t>advan</w:t>
      </w:r>
      <w:proofErr w:type="spellEnd"/>
      <w:r>
        <w:rPr>
          <w:bCs/>
          <w:i/>
          <w:iCs/>
          <w:sz w:val="20"/>
          <w:szCs w:val="20"/>
        </w:rPr>
        <w:t xml:space="preserve"> </w:t>
      </w:r>
      <w:proofErr w:type="spellStart"/>
      <w:r>
        <w:rPr>
          <w:bCs/>
          <w:i/>
          <w:iCs/>
          <w:sz w:val="20"/>
          <w:szCs w:val="20"/>
        </w:rPr>
        <w:t>neova</w:t>
      </w:r>
      <w:proofErr w:type="spellEnd"/>
      <w:r>
        <w:rPr>
          <w:bCs/>
          <w:i/>
          <w:iCs/>
          <w:sz w:val="20"/>
          <w:szCs w:val="20"/>
        </w:rPr>
        <w:t xml:space="preserve"> AD 06 – 07, és az MNASZ által elfogadott Matador gumik sem felelnek meg,</w:t>
      </w:r>
      <w:r>
        <w:rPr>
          <w:i/>
          <w:sz w:val="20"/>
          <w:szCs w:val="20"/>
        </w:rPr>
        <w:t xml:space="preserve"> </w:t>
      </w:r>
      <w:proofErr w:type="spellStart"/>
      <w:r>
        <w:rPr>
          <w:i/>
          <w:sz w:val="20"/>
          <w:szCs w:val="20"/>
        </w:rPr>
        <w:t>stb</w:t>
      </w:r>
      <w:proofErr w:type="spellEnd"/>
      <w:r>
        <w:rPr>
          <w:i/>
          <w:sz w:val="20"/>
          <w:szCs w:val="20"/>
        </w:rPr>
        <w:t xml:space="preserve">…). </w:t>
      </w:r>
      <w:r>
        <w:rPr>
          <w:sz w:val="20"/>
          <w:szCs w:val="20"/>
        </w:rPr>
        <w:t>Az itt fel nem sorolt gumikról, a gépátvevő személy dönt. Ha nem vagy biztos az általad használt gumiban kérdezd a gépátvevőket telefonon vagy e-mailbe!</w:t>
      </w:r>
    </w:p>
    <w:p w:rsidR="000400B9" w:rsidRDefault="000400B9" w:rsidP="000400B9">
      <w:pPr>
        <w:pStyle w:val="Csakszveg1"/>
        <w:jc w:val="both"/>
        <w:rPr>
          <w:rFonts w:ascii="Times New Roman" w:hAnsi="Times New Roman" w:cs="Times New Roman"/>
        </w:rPr>
      </w:pPr>
      <w:r>
        <w:rPr>
          <w:rFonts w:ascii="Times New Roman" w:hAnsi="Times New Roman" w:cs="Times New Roman"/>
          <w:b/>
          <w:i/>
        </w:rPr>
        <w:t>Bukócső:</w:t>
      </w:r>
      <w:r>
        <w:rPr>
          <w:rFonts w:ascii="Times New Roman" w:hAnsi="Times New Roman" w:cs="Times New Roman"/>
        </w:rPr>
        <w:t xml:space="preserve"> FIA J függelék 253.8-nak megfelelően engedélyezett. </w:t>
      </w:r>
    </w:p>
    <w:p w:rsidR="000400B9" w:rsidRDefault="000400B9" w:rsidP="000400B9">
      <w:pPr>
        <w:pStyle w:val="Csakszveg1"/>
        <w:jc w:val="both"/>
        <w:rPr>
          <w:rFonts w:ascii="Times New Roman" w:hAnsi="Times New Roman" w:cs="Times New Roman"/>
        </w:rPr>
      </w:pPr>
      <w:r>
        <w:rPr>
          <w:rFonts w:ascii="Times New Roman" w:hAnsi="Times New Roman" w:cs="Times New Roman"/>
          <w:b/>
          <w:i/>
        </w:rPr>
        <w:t>Tűzoltó készülék</w:t>
      </w:r>
      <w:r>
        <w:rPr>
          <w:rFonts w:ascii="Times New Roman" w:hAnsi="Times New Roman" w:cs="Times New Roman"/>
          <w:b/>
        </w:rPr>
        <w:t>:</w:t>
      </w:r>
      <w:r>
        <w:rPr>
          <w:rFonts w:ascii="Times New Roman" w:hAnsi="Times New Roman" w:cs="Times New Roman"/>
        </w:rPr>
        <w:t xml:space="preserve"> Kézi tűzoltó készülék beszerelése engedélyezett. </w:t>
      </w:r>
    </w:p>
    <w:p w:rsidR="000400B9" w:rsidRDefault="000400B9" w:rsidP="000400B9">
      <w:pPr>
        <w:pStyle w:val="Csakszveg1"/>
        <w:jc w:val="both"/>
        <w:rPr>
          <w:rFonts w:ascii="Times New Roman" w:hAnsi="Times New Roman" w:cs="Times New Roman"/>
        </w:rPr>
      </w:pPr>
      <w:r>
        <w:rPr>
          <w:rFonts w:ascii="Times New Roman" w:hAnsi="Times New Roman" w:cs="Times New Roman"/>
          <w:b/>
          <w:i/>
        </w:rPr>
        <w:t>Biztonsági öv:</w:t>
      </w:r>
      <w:r>
        <w:rPr>
          <w:rFonts w:ascii="Times New Roman" w:hAnsi="Times New Roman" w:cs="Times New Roman"/>
        </w:rPr>
        <w:t xml:space="preserve"> Szériaüléssel, a széria 3 pontos öv elfogadott. Amennyiben a versenyautó bukócsővel vagy versenyüléssel szerelt csak homológ (vagy lejárt érvényességű homológ) 4, 5 vagy 6 pontos öv használata kötelező. </w:t>
      </w:r>
    </w:p>
    <w:p w:rsidR="000400B9" w:rsidRDefault="000400B9" w:rsidP="000400B9">
      <w:pPr>
        <w:pStyle w:val="Csakszveg1"/>
        <w:jc w:val="both"/>
        <w:rPr>
          <w:rFonts w:ascii="Times New Roman" w:hAnsi="Times New Roman" w:cs="Times New Roman"/>
        </w:rPr>
      </w:pPr>
      <w:r>
        <w:rPr>
          <w:rFonts w:ascii="Times New Roman" w:hAnsi="Times New Roman" w:cs="Times New Roman"/>
          <w:b/>
          <w:i/>
        </w:rPr>
        <w:t>Ülés:</w:t>
      </w:r>
      <w:r>
        <w:rPr>
          <w:rFonts w:ascii="Times New Roman" w:hAnsi="Times New Roman" w:cs="Times New Roman"/>
        </w:rPr>
        <w:t xml:space="preserve"> Szériaülés elfogadott, amennyiben a versenyautó bukócsővel szerelt csak homológ (vagy lejárt érvényességű homológ) ülés használható. Sportülés beszerelhető, de csak a hozzá megfelelő biztonsági övvel fogadható el! </w:t>
      </w:r>
    </w:p>
    <w:p w:rsidR="000400B9" w:rsidRDefault="000400B9" w:rsidP="000400B9">
      <w:pPr>
        <w:pStyle w:val="Csakszveg1"/>
        <w:jc w:val="both"/>
        <w:rPr>
          <w:rFonts w:ascii="Times New Roman" w:hAnsi="Times New Roman" w:cs="Times New Roman"/>
        </w:rPr>
      </w:pPr>
      <w:r>
        <w:rPr>
          <w:rFonts w:ascii="Times New Roman" w:hAnsi="Times New Roman" w:cs="Times New Roman"/>
          <w:b/>
          <w:i/>
        </w:rPr>
        <w:t>Világítás:</w:t>
      </w:r>
      <w:r>
        <w:rPr>
          <w:rFonts w:ascii="Times New Roman" w:hAnsi="Times New Roman" w:cs="Times New Roman"/>
        </w:rPr>
        <w:t xml:space="preserve"> Pótlólagos lámpák felszerelése engedélyezett, a közúti közlekedés szabályainak megfelelően.</w:t>
      </w:r>
    </w:p>
    <w:p w:rsidR="000400B9" w:rsidRDefault="000400B9" w:rsidP="000400B9">
      <w:pPr>
        <w:pStyle w:val="Csakszveg1"/>
        <w:jc w:val="both"/>
        <w:rPr>
          <w:rFonts w:ascii="Times New Roman" w:hAnsi="Times New Roman" w:cs="Times New Roman"/>
        </w:rPr>
      </w:pPr>
    </w:p>
    <w:p w:rsidR="000400B9" w:rsidRPr="00983A7C" w:rsidRDefault="000400B9" w:rsidP="000400B9">
      <w:pPr>
        <w:pStyle w:val="Csakszveg1"/>
        <w:jc w:val="both"/>
        <w:rPr>
          <w:rFonts w:ascii="Times New Roman" w:hAnsi="Times New Roman" w:cs="Times New Roman"/>
          <w:sz w:val="24"/>
          <w:szCs w:val="24"/>
        </w:rPr>
      </w:pPr>
      <w:r w:rsidRPr="00983A7C">
        <w:rPr>
          <w:rFonts w:ascii="Times New Roman" w:hAnsi="Times New Roman" w:cs="Times New Roman"/>
          <w:sz w:val="24"/>
          <w:szCs w:val="24"/>
        </w:rPr>
        <w:t xml:space="preserve">Az N csoportban minden más változtatás a gyári kialakításokhoz képest tilos, kivéve, amit a jelen szabályzat kifejezetten megenged. </w:t>
      </w:r>
    </w:p>
    <w:p w:rsidR="000400B9" w:rsidRDefault="000400B9" w:rsidP="000400B9">
      <w:pPr>
        <w:pStyle w:val="Csakszveg1"/>
        <w:jc w:val="both"/>
        <w:rPr>
          <w:rFonts w:ascii="Times New Roman" w:hAnsi="Times New Roman" w:cs="Times New Roman"/>
        </w:rPr>
      </w:pPr>
    </w:p>
    <w:p w:rsidR="000400B9" w:rsidRDefault="000400B9" w:rsidP="000400B9">
      <w:pPr>
        <w:pStyle w:val="Csakszveg"/>
        <w:jc w:val="both"/>
        <w:rPr>
          <w:rFonts w:ascii="Times New Roman" w:hAnsi="Times New Roman" w:cs="Times New Roman"/>
          <w:sz w:val="24"/>
          <w:szCs w:val="24"/>
        </w:rPr>
      </w:pPr>
      <w:r w:rsidRPr="009E74AB">
        <w:rPr>
          <w:rFonts w:ascii="Times New Roman" w:hAnsi="Times New Roman" w:cs="Times New Roman"/>
          <w:b/>
          <w:sz w:val="24"/>
          <w:szCs w:val="24"/>
        </w:rPr>
        <w:t>„</w:t>
      </w:r>
      <w:r w:rsidR="003A2953">
        <w:rPr>
          <w:rFonts w:ascii="Times New Roman" w:hAnsi="Times New Roman" w:cs="Times New Roman"/>
          <w:b/>
          <w:sz w:val="24"/>
          <w:szCs w:val="24"/>
        </w:rPr>
        <w:t>A</w:t>
      </w:r>
      <w:r w:rsidRPr="009E74AB">
        <w:rPr>
          <w:rFonts w:ascii="Times New Roman" w:hAnsi="Times New Roman" w:cs="Times New Roman"/>
          <w:b/>
          <w:sz w:val="24"/>
          <w:szCs w:val="24"/>
        </w:rPr>
        <w:t xml:space="preserve">” </w:t>
      </w:r>
      <w:r>
        <w:rPr>
          <w:rFonts w:ascii="Times New Roman" w:hAnsi="Times New Roman" w:cs="Times New Roman"/>
          <w:b/>
          <w:sz w:val="24"/>
          <w:szCs w:val="24"/>
        </w:rPr>
        <w:t>kategória</w:t>
      </w:r>
      <w:r w:rsidRPr="009E74AB">
        <w:rPr>
          <w:rFonts w:ascii="Times New Roman" w:hAnsi="Times New Roman" w:cs="Times New Roman"/>
          <w:b/>
          <w:sz w:val="24"/>
          <w:szCs w:val="24"/>
        </w:rPr>
        <w:t>:</w:t>
      </w:r>
    </w:p>
    <w:p w:rsidR="00321462" w:rsidRPr="00321462" w:rsidRDefault="000400B9" w:rsidP="00321462">
      <w:pPr>
        <w:pStyle w:val="Csakszveg"/>
        <w:jc w:val="both"/>
        <w:rPr>
          <w:rFonts w:ascii="Times New Roman" w:hAnsi="Times New Roman" w:cs="Times New Roman"/>
        </w:rPr>
      </w:pPr>
      <w:r w:rsidRPr="00321462">
        <w:rPr>
          <w:rFonts w:ascii="Times New Roman" w:hAnsi="Times New Roman" w:cs="Times New Roman"/>
          <w:sz w:val="24"/>
          <w:szCs w:val="24"/>
        </w:rPr>
        <w:t xml:space="preserve">Azok az autók, amelyek a fent említett kategóriába valamely kizáró okból nem sorolhatóak. </w:t>
      </w:r>
      <w:r w:rsidR="00321462" w:rsidRPr="00321462">
        <w:rPr>
          <w:rFonts w:ascii="Times New Roman" w:hAnsi="Times New Roman" w:cs="Times New Roman"/>
          <w:b/>
          <w:i/>
        </w:rPr>
        <w:t>Akkumulátor és üzemanyagtartály:</w:t>
      </w:r>
      <w:r w:rsidR="00321462" w:rsidRPr="00321462">
        <w:rPr>
          <w:rFonts w:ascii="Times New Roman" w:hAnsi="Times New Roman" w:cs="Times New Roman"/>
        </w:rPr>
        <w:t xml:space="preserve"> Amennyiben az akkumulátor és az üzemanyag tartály  az utastérben kerül elhelyezésre, a megfelelő rögzítésről, és a szivárgásmentes burkolásukról gondoskodni kell. Ha nem az eredeti üzemanyag tartály, vagy nem az FIA által </w:t>
      </w:r>
      <w:proofErr w:type="spellStart"/>
      <w:r w:rsidR="00321462" w:rsidRPr="00321462">
        <w:rPr>
          <w:rFonts w:ascii="Times New Roman" w:hAnsi="Times New Roman" w:cs="Times New Roman"/>
        </w:rPr>
        <w:t>homologizált</w:t>
      </w:r>
      <w:proofErr w:type="spellEnd"/>
      <w:r w:rsidR="00321462" w:rsidRPr="00321462">
        <w:rPr>
          <w:rFonts w:ascii="Times New Roman" w:hAnsi="Times New Roman" w:cs="Times New Roman"/>
        </w:rPr>
        <w:t xml:space="preserve"> biztonsági tartály van beszerelve, akkor egyedi készítésű üzemanyag tartály is használható, melynek kapacitása maximum </w:t>
      </w:r>
      <w:smartTag w:uri="urn:schemas-microsoft-com:office:smarttags" w:element="metricconverter">
        <w:smartTagPr>
          <w:attr w:name="ProductID" w:val="20 liter"/>
        </w:smartTagPr>
        <w:r w:rsidR="00321462" w:rsidRPr="00321462">
          <w:rPr>
            <w:rFonts w:ascii="Times New Roman" w:hAnsi="Times New Roman" w:cs="Times New Roman"/>
          </w:rPr>
          <w:t>20 liter</w:t>
        </w:r>
      </w:smartTag>
      <w:r w:rsidR="00321462" w:rsidRPr="00321462">
        <w:rPr>
          <w:rFonts w:ascii="Times New Roman" w:hAnsi="Times New Roman" w:cs="Times New Roman"/>
        </w:rPr>
        <w:t>.</w:t>
      </w:r>
    </w:p>
    <w:p w:rsidR="00321462" w:rsidRPr="00321462" w:rsidRDefault="00321462" w:rsidP="00321462">
      <w:pPr>
        <w:pStyle w:val="Csakszveg"/>
        <w:jc w:val="both"/>
        <w:rPr>
          <w:rFonts w:ascii="Times New Roman" w:hAnsi="Times New Roman" w:cs="Times New Roman"/>
        </w:rPr>
      </w:pPr>
      <w:r w:rsidRPr="00321462">
        <w:rPr>
          <w:rFonts w:ascii="Times New Roman" w:hAnsi="Times New Roman" w:cs="Times New Roman"/>
          <w:b/>
          <w:i/>
        </w:rPr>
        <w:t>Lökhárítók:</w:t>
      </w:r>
      <w:r w:rsidRPr="00321462">
        <w:rPr>
          <w:rFonts w:ascii="Times New Roman" w:hAnsi="Times New Roman" w:cs="Times New Roman"/>
        </w:rPr>
        <w:t xml:space="preserve"> Az autót kötelező első és hátsó lökhárítóval felszerelni (nem kötelező a gyári kialakítás), vagy azzal egyenértékű burkolt és esztétikus homlokfalat vagy hátfalat kialakítani.</w:t>
      </w:r>
    </w:p>
    <w:p w:rsidR="00321462" w:rsidRPr="00321462" w:rsidRDefault="00321462" w:rsidP="00321462">
      <w:pPr>
        <w:pStyle w:val="Csakszveg"/>
        <w:jc w:val="both"/>
        <w:rPr>
          <w:rFonts w:ascii="Times New Roman" w:hAnsi="Times New Roman" w:cs="Times New Roman"/>
        </w:rPr>
      </w:pPr>
      <w:r w:rsidRPr="00321462">
        <w:rPr>
          <w:rFonts w:ascii="Times New Roman" w:hAnsi="Times New Roman" w:cs="Times New Roman"/>
          <w:b/>
          <w:i/>
        </w:rPr>
        <w:t>Motor:</w:t>
      </w:r>
      <w:r w:rsidRPr="00321462">
        <w:rPr>
          <w:rFonts w:ascii="Times New Roman" w:hAnsi="Times New Roman" w:cs="Times New Roman"/>
        </w:rPr>
        <w:t xml:space="preserve"> Szabadon választható, de a blokk gyártójának meg kell egyeznie a karosszéria gyártójával Ladába Lada motor, Opelbe Opel motor. (Kivéve motorkerékpár motor, pl.: Suzuki Swiftbe</w:t>
      </w:r>
      <w:r>
        <w:rPr>
          <w:rFonts w:ascii="Times New Roman" w:hAnsi="Times New Roman" w:cs="Times New Roman"/>
        </w:rPr>
        <w:t>,</w:t>
      </w:r>
      <w:r w:rsidRPr="00321462">
        <w:rPr>
          <w:rFonts w:ascii="Times New Roman" w:hAnsi="Times New Roman" w:cs="Times New Roman"/>
        </w:rPr>
        <w:t xml:space="preserve"> Suzuki </w:t>
      </w:r>
      <w:proofErr w:type="spellStart"/>
      <w:r w:rsidRPr="00321462">
        <w:rPr>
          <w:rFonts w:ascii="Times New Roman" w:hAnsi="Times New Roman" w:cs="Times New Roman"/>
        </w:rPr>
        <w:t>Hayabusa</w:t>
      </w:r>
      <w:proofErr w:type="spellEnd"/>
      <w:r w:rsidRPr="00321462">
        <w:rPr>
          <w:rFonts w:ascii="Times New Roman" w:hAnsi="Times New Roman" w:cs="Times New Roman"/>
        </w:rPr>
        <w:t xml:space="preserve"> motor).</w:t>
      </w:r>
    </w:p>
    <w:p w:rsidR="00321462" w:rsidRPr="00321462" w:rsidRDefault="00321462" w:rsidP="00321462">
      <w:pPr>
        <w:pStyle w:val="Csakszveg"/>
        <w:jc w:val="both"/>
        <w:rPr>
          <w:rFonts w:ascii="Times New Roman" w:hAnsi="Times New Roman" w:cs="Times New Roman"/>
        </w:rPr>
      </w:pPr>
      <w:r w:rsidRPr="00321462">
        <w:rPr>
          <w:rFonts w:ascii="Times New Roman" w:hAnsi="Times New Roman" w:cs="Times New Roman"/>
          <w:b/>
          <w:i/>
        </w:rPr>
        <w:t>Karosszéria:</w:t>
      </w:r>
      <w:r w:rsidRPr="00321462">
        <w:rPr>
          <w:rFonts w:ascii="Times New Roman" w:hAnsi="Times New Roman" w:cs="Times New Roman"/>
        </w:rPr>
        <w:t xml:space="preserve"> Csavarozott karosszériaelemek, ablakok (kivéve első szélvédő) anyaga változtatható. Fix karosszéria rész átalakítás csak abban az esetben engedélyezett, ha nem jár súlycsökkentéssel (pl.: </w:t>
      </w:r>
      <w:proofErr w:type="spellStart"/>
      <w:r w:rsidRPr="00321462">
        <w:rPr>
          <w:rFonts w:ascii="Times New Roman" w:hAnsi="Times New Roman" w:cs="Times New Roman"/>
        </w:rPr>
        <w:t>Kadett</w:t>
      </w:r>
      <w:proofErr w:type="spellEnd"/>
      <w:r w:rsidRPr="00321462">
        <w:rPr>
          <w:rFonts w:ascii="Times New Roman" w:hAnsi="Times New Roman" w:cs="Times New Roman"/>
        </w:rPr>
        <w:t xml:space="preserve"> GSI hátsó sárvédő ív felvágva, hogy a nagyobb kerék elférjen engedélyezett, ha nem műanyagból pótolják az átalakított részt). Amennyiben a vezető felőli ajtó váza könnyített, és az autóban nincs bukócső, akkor oldalmerevítés beépítése kötelező (oldalmerevítés az ajtóban vagy a karosszériában). </w:t>
      </w:r>
    </w:p>
    <w:p w:rsidR="000400B9" w:rsidRDefault="000400B9" w:rsidP="000400B9">
      <w:pPr>
        <w:pStyle w:val="Csakszveg1"/>
        <w:jc w:val="both"/>
        <w:rPr>
          <w:rFonts w:ascii="Times New Roman" w:hAnsi="Times New Roman" w:cs="Times New Roman"/>
          <w:sz w:val="24"/>
          <w:szCs w:val="24"/>
        </w:rPr>
      </w:pPr>
    </w:p>
    <w:p w:rsidR="000400B9" w:rsidRDefault="000400B9" w:rsidP="000400B9">
      <w:pPr>
        <w:pStyle w:val="Csakszveg1"/>
        <w:jc w:val="both"/>
        <w:rPr>
          <w:rFonts w:ascii="Times New Roman" w:hAnsi="Times New Roman" w:cs="Times New Roman"/>
          <w:b/>
          <w:sz w:val="24"/>
          <w:szCs w:val="24"/>
        </w:rPr>
      </w:pPr>
      <w:r w:rsidRPr="005D15BE">
        <w:rPr>
          <w:rFonts w:ascii="Times New Roman" w:hAnsi="Times New Roman" w:cs="Times New Roman"/>
          <w:b/>
          <w:sz w:val="24"/>
          <w:szCs w:val="24"/>
        </w:rPr>
        <w:t>„P”</w:t>
      </w:r>
      <w:r>
        <w:rPr>
          <w:rFonts w:ascii="Times New Roman" w:hAnsi="Times New Roman" w:cs="Times New Roman"/>
          <w:b/>
          <w:sz w:val="24"/>
          <w:szCs w:val="24"/>
        </w:rPr>
        <w:t xml:space="preserve"> kategória</w:t>
      </w:r>
      <w:r w:rsidRPr="005D15BE">
        <w:rPr>
          <w:rFonts w:ascii="Times New Roman" w:hAnsi="Times New Roman" w:cs="Times New Roman"/>
          <w:b/>
          <w:sz w:val="24"/>
          <w:szCs w:val="24"/>
        </w:rPr>
        <w:t>:</w:t>
      </w:r>
    </w:p>
    <w:p w:rsidR="002B1088" w:rsidRDefault="000400B9" w:rsidP="000400B9">
      <w:pPr>
        <w:pStyle w:val="Csakszveg1"/>
        <w:jc w:val="both"/>
        <w:rPr>
          <w:rFonts w:ascii="Times New Roman" w:hAnsi="Times New Roman" w:cs="Times New Roman"/>
          <w:sz w:val="24"/>
          <w:szCs w:val="24"/>
        </w:rPr>
      </w:pPr>
      <w:proofErr w:type="spellStart"/>
      <w:r w:rsidRPr="002B1088">
        <w:rPr>
          <w:rFonts w:ascii="Times New Roman" w:hAnsi="Times New Roman" w:cs="Times New Roman"/>
          <w:sz w:val="24"/>
          <w:szCs w:val="24"/>
        </w:rPr>
        <w:t>Proto</w:t>
      </w:r>
      <w:proofErr w:type="spellEnd"/>
      <w:r w:rsidRPr="002B1088">
        <w:rPr>
          <w:rFonts w:ascii="Times New Roman" w:hAnsi="Times New Roman" w:cs="Times New Roman"/>
          <w:sz w:val="24"/>
          <w:szCs w:val="24"/>
        </w:rPr>
        <w:t xml:space="preserve"> azaz prototípusok, nagyon könnyített karosszériával (plexi ablakokkal </w:t>
      </w:r>
      <w:proofErr w:type="spellStart"/>
      <w:r w:rsidRPr="002B1088">
        <w:rPr>
          <w:rFonts w:ascii="Times New Roman" w:hAnsi="Times New Roman" w:cs="Times New Roman"/>
          <w:sz w:val="24"/>
          <w:szCs w:val="24"/>
        </w:rPr>
        <w:t>stb</w:t>
      </w:r>
      <w:proofErr w:type="spellEnd"/>
      <w:r w:rsidRPr="002B1088">
        <w:rPr>
          <w:rFonts w:ascii="Times New Roman" w:hAnsi="Times New Roman" w:cs="Times New Roman"/>
          <w:sz w:val="24"/>
          <w:szCs w:val="24"/>
        </w:rPr>
        <w:t>…) rendelkező autók, nem típus azonos motorral szerelt autók, prototípusok, amik egyik kategóriába sem sorolhatók. Tengelytáv csökkentett, épített karosszériás, (bukócső kasznis, szöcskék) és motorkerékpár motorral vagy villanymotorral (alternatív hajtással szerelt) hajtott autók.</w:t>
      </w:r>
    </w:p>
    <w:p w:rsidR="002B1088" w:rsidRPr="002B1088" w:rsidRDefault="002B1088" w:rsidP="000400B9">
      <w:pPr>
        <w:pStyle w:val="Csakszveg1"/>
        <w:jc w:val="both"/>
        <w:rPr>
          <w:rFonts w:ascii="Times New Roman" w:hAnsi="Times New Roman" w:cs="Times New Roman"/>
        </w:rPr>
      </w:pPr>
      <w:r w:rsidRPr="002B1088">
        <w:rPr>
          <w:rFonts w:ascii="Times New Roman" w:hAnsi="Times New Roman" w:cs="Times New Roman"/>
          <w:b/>
          <w:i/>
        </w:rPr>
        <w:t>Karosszéria:</w:t>
      </w:r>
      <w:r w:rsidRPr="002B1088">
        <w:rPr>
          <w:rFonts w:ascii="Times New Roman" w:hAnsi="Times New Roman" w:cs="Times New Roman"/>
        </w:rPr>
        <w:t xml:space="preserve"> Amennyiben az autó átalakításai miatt (súlycsökkentés, tengelytáv rövidítés, jellegváltozás) a karosszéria merevsége veszít a gyári kialakításhoz képest, akkor a bukócső beépítése fokozottan ajánlott. A karosszéria merevsége nem veszíthet a gyári kialakításhoz képest az A és B oszlop közötti részen. Ha szükséges (gépátvevő dönti el, és jegyzőkönyvezi) utólagos merevítés beépítése kötelező. Amennyiben a vezető felőli ajtó váza könnyített, és az autóban nincs bukócső, akkor oldalmerevítés beépítése kötelező (oldalmerevítés az ajtóban vagy a karosszériában).</w:t>
      </w:r>
    </w:p>
    <w:p w:rsidR="002B1088" w:rsidRPr="002B1088" w:rsidRDefault="002B1088" w:rsidP="000400B9">
      <w:pPr>
        <w:pStyle w:val="Csakszveg1"/>
        <w:jc w:val="both"/>
        <w:rPr>
          <w:rFonts w:ascii="Times New Roman" w:hAnsi="Times New Roman" w:cs="Times New Roman"/>
        </w:rPr>
      </w:pPr>
      <w:r w:rsidRPr="002B1088">
        <w:rPr>
          <w:rFonts w:ascii="Times New Roman" w:hAnsi="Times New Roman" w:cs="Times New Roman"/>
          <w:b/>
          <w:i/>
        </w:rPr>
        <w:lastRenderedPageBreak/>
        <w:t>Utastér:</w:t>
      </w:r>
      <w:r w:rsidRPr="002B1088">
        <w:rPr>
          <w:rFonts w:ascii="Times New Roman" w:hAnsi="Times New Roman" w:cs="Times New Roman"/>
        </w:rPr>
        <w:t xml:space="preserve"> Ha a motor és/vagy a hajtáslánc az utastérben helyezkedik el, akkor azt/azokat megfelelő burkolattal kell ellátni a műszaki hiba esetén lehetséges komolyabb sérülések elkerülése érdekében.</w:t>
      </w:r>
    </w:p>
    <w:p w:rsidR="002B1088" w:rsidRPr="002B1088" w:rsidRDefault="002B1088" w:rsidP="000400B9">
      <w:pPr>
        <w:pStyle w:val="Csakszveg1"/>
        <w:jc w:val="both"/>
        <w:rPr>
          <w:rFonts w:ascii="Times New Roman" w:hAnsi="Times New Roman" w:cs="Times New Roman"/>
        </w:rPr>
      </w:pPr>
      <w:r w:rsidRPr="002B1088">
        <w:rPr>
          <w:rFonts w:ascii="Times New Roman" w:hAnsi="Times New Roman" w:cs="Times New Roman"/>
          <w:b/>
          <w:i/>
        </w:rPr>
        <w:t>Lökhárítók:</w:t>
      </w:r>
      <w:r w:rsidRPr="002B1088">
        <w:rPr>
          <w:rFonts w:ascii="Times New Roman" w:hAnsi="Times New Roman" w:cs="Times New Roman"/>
        </w:rPr>
        <w:t xml:space="preserve"> Az autót kötelező első és hátsó lökhárítóval felszerelni (nem kötelező a gyári kialakítás), vagy azzal egyenértékű burkolt és esztétikus homlokfalat vagy hátfalat kialakítani.</w:t>
      </w:r>
    </w:p>
    <w:p w:rsidR="002B1088" w:rsidRPr="002B1088" w:rsidRDefault="002B1088" w:rsidP="000400B9">
      <w:pPr>
        <w:pStyle w:val="Csakszveg1"/>
        <w:jc w:val="both"/>
        <w:rPr>
          <w:rFonts w:ascii="Times New Roman" w:hAnsi="Times New Roman" w:cs="Times New Roman"/>
        </w:rPr>
      </w:pPr>
      <w:r w:rsidRPr="002B1088">
        <w:rPr>
          <w:rFonts w:ascii="Times New Roman" w:hAnsi="Times New Roman" w:cs="Times New Roman"/>
          <w:b/>
          <w:i/>
        </w:rPr>
        <w:t>Üzemanyagtartály:</w:t>
      </w:r>
      <w:r w:rsidRPr="002B1088">
        <w:rPr>
          <w:rFonts w:ascii="Times New Roman" w:hAnsi="Times New Roman" w:cs="Times New Roman"/>
        </w:rPr>
        <w:t xml:space="preserve"> Ha nem az eredeti üzemanyag tartály, vagy nem az FIA által </w:t>
      </w:r>
      <w:proofErr w:type="spellStart"/>
      <w:r w:rsidRPr="002B1088">
        <w:rPr>
          <w:rFonts w:ascii="Times New Roman" w:hAnsi="Times New Roman" w:cs="Times New Roman"/>
        </w:rPr>
        <w:t>homologizált</w:t>
      </w:r>
      <w:proofErr w:type="spellEnd"/>
      <w:r w:rsidRPr="002B1088">
        <w:rPr>
          <w:rFonts w:ascii="Times New Roman" w:hAnsi="Times New Roman" w:cs="Times New Roman"/>
        </w:rPr>
        <w:t xml:space="preserve"> biztonsági tartály van beszerelve, akkor egyedi készítésű üzemanyag tartály is használható, melynek kapacitása maximum </w:t>
      </w:r>
      <w:smartTag w:uri="urn:schemas-microsoft-com:office:smarttags" w:element="metricconverter">
        <w:smartTagPr>
          <w:attr w:name="ProductID" w:val="20 liter"/>
        </w:smartTagPr>
        <w:r w:rsidRPr="002B1088">
          <w:rPr>
            <w:rFonts w:ascii="Times New Roman" w:hAnsi="Times New Roman" w:cs="Times New Roman"/>
          </w:rPr>
          <w:t>20 liter</w:t>
        </w:r>
      </w:smartTag>
      <w:r w:rsidRPr="002B1088">
        <w:rPr>
          <w:rFonts w:ascii="Times New Roman" w:hAnsi="Times New Roman" w:cs="Times New Roman"/>
        </w:rPr>
        <w:t>.</w:t>
      </w:r>
    </w:p>
    <w:p w:rsidR="002B1088" w:rsidRPr="002B1088" w:rsidRDefault="002B1088" w:rsidP="000400B9">
      <w:pPr>
        <w:pStyle w:val="Csakszveg1"/>
        <w:jc w:val="both"/>
        <w:rPr>
          <w:rFonts w:ascii="Times New Roman" w:hAnsi="Times New Roman" w:cs="Times New Roman"/>
        </w:rPr>
      </w:pPr>
      <w:r w:rsidRPr="002B1088">
        <w:rPr>
          <w:rFonts w:ascii="Times New Roman" w:hAnsi="Times New Roman" w:cs="Times New Roman"/>
        </w:rPr>
        <w:t>Ebben a csoportban NINCS géposztály.</w:t>
      </w:r>
    </w:p>
    <w:p w:rsidR="00D739B1" w:rsidRDefault="00D739B1" w:rsidP="002A363C">
      <w:pPr>
        <w:pStyle w:val="Csakszveg"/>
        <w:jc w:val="both"/>
        <w:rPr>
          <w:rFonts w:ascii="Times New Roman" w:hAnsi="Times New Roman" w:cs="Times New Roman"/>
          <w:sz w:val="24"/>
          <w:szCs w:val="24"/>
        </w:rPr>
      </w:pPr>
    </w:p>
    <w:p w:rsidR="00BF2803" w:rsidRDefault="00BF2803" w:rsidP="00BF2803">
      <w:pPr>
        <w:pStyle w:val="Csakszveg1"/>
        <w:jc w:val="both"/>
        <w:rPr>
          <w:rFonts w:ascii="Times New Roman" w:hAnsi="Times New Roman" w:cs="Times New Roman"/>
          <w:b/>
          <w:sz w:val="24"/>
          <w:szCs w:val="24"/>
        </w:rPr>
      </w:pPr>
      <w:r w:rsidRPr="005D15BE">
        <w:rPr>
          <w:rFonts w:ascii="Times New Roman" w:hAnsi="Times New Roman" w:cs="Times New Roman"/>
          <w:b/>
          <w:sz w:val="24"/>
          <w:szCs w:val="24"/>
        </w:rPr>
        <w:t>„</w:t>
      </w:r>
      <w:r w:rsidR="002A6458">
        <w:rPr>
          <w:rFonts w:ascii="Times New Roman" w:hAnsi="Times New Roman" w:cs="Times New Roman"/>
          <w:b/>
          <w:sz w:val="24"/>
          <w:szCs w:val="24"/>
        </w:rPr>
        <w:t>H</w:t>
      </w:r>
      <w:r w:rsidRPr="005D15BE">
        <w:rPr>
          <w:rFonts w:ascii="Times New Roman" w:hAnsi="Times New Roman" w:cs="Times New Roman"/>
          <w:b/>
          <w:sz w:val="24"/>
          <w:szCs w:val="24"/>
        </w:rPr>
        <w:t>”</w:t>
      </w:r>
      <w:r>
        <w:rPr>
          <w:rFonts w:ascii="Times New Roman" w:hAnsi="Times New Roman" w:cs="Times New Roman"/>
          <w:b/>
          <w:sz w:val="24"/>
          <w:szCs w:val="24"/>
        </w:rPr>
        <w:t xml:space="preserve"> kategória</w:t>
      </w:r>
      <w:r w:rsidRPr="005D15BE">
        <w:rPr>
          <w:rFonts w:ascii="Times New Roman" w:hAnsi="Times New Roman" w:cs="Times New Roman"/>
          <w:b/>
          <w:sz w:val="24"/>
          <w:szCs w:val="24"/>
        </w:rPr>
        <w:t>:</w:t>
      </w:r>
    </w:p>
    <w:p w:rsidR="00BF2803" w:rsidRDefault="00BF2803" w:rsidP="002A363C">
      <w:pPr>
        <w:pStyle w:val="Csakszveg"/>
        <w:jc w:val="both"/>
        <w:rPr>
          <w:rFonts w:ascii="Times New Roman" w:hAnsi="Times New Roman" w:cs="Times New Roman"/>
          <w:sz w:val="24"/>
          <w:szCs w:val="24"/>
        </w:rPr>
      </w:pPr>
      <w:r w:rsidRPr="00321462">
        <w:rPr>
          <w:rFonts w:ascii="Times New Roman" w:hAnsi="Times New Roman" w:cs="Times New Roman"/>
          <w:sz w:val="24"/>
          <w:szCs w:val="24"/>
        </w:rPr>
        <w:t>Azok az autók, amelyek</w:t>
      </w:r>
      <w:r>
        <w:rPr>
          <w:rFonts w:ascii="Times New Roman" w:hAnsi="Times New Roman" w:cs="Times New Roman"/>
          <w:sz w:val="24"/>
          <w:szCs w:val="24"/>
        </w:rPr>
        <w:t xml:space="preserve"> hátsókerék hajtással rendelkeznek és az „</w:t>
      </w:r>
      <w:r w:rsidR="00F83FCC">
        <w:rPr>
          <w:rFonts w:ascii="Times New Roman" w:hAnsi="Times New Roman" w:cs="Times New Roman"/>
          <w:sz w:val="24"/>
          <w:szCs w:val="24"/>
        </w:rPr>
        <w:t>N</w:t>
      </w:r>
      <w:r>
        <w:rPr>
          <w:rFonts w:ascii="Times New Roman" w:hAnsi="Times New Roman" w:cs="Times New Roman"/>
          <w:sz w:val="24"/>
          <w:szCs w:val="24"/>
        </w:rPr>
        <w:t>” vagy „</w:t>
      </w:r>
      <w:r w:rsidR="00F83FCC">
        <w:rPr>
          <w:rFonts w:ascii="Times New Roman" w:hAnsi="Times New Roman" w:cs="Times New Roman"/>
          <w:sz w:val="24"/>
          <w:szCs w:val="24"/>
        </w:rPr>
        <w:t>A</w:t>
      </w:r>
      <w:r>
        <w:rPr>
          <w:rFonts w:ascii="Times New Roman" w:hAnsi="Times New Roman" w:cs="Times New Roman"/>
          <w:sz w:val="24"/>
          <w:szCs w:val="24"/>
        </w:rPr>
        <w:t>” kategória-meghatározás alapján megfelelnek.</w:t>
      </w:r>
    </w:p>
    <w:p w:rsidR="00416B17" w:rsidRDefault="00416B17" w:rsidP="002A363C">
      <w:pPr>
        <w:pStyle w:val="Csakszveg"/>
        <w:jc w:val="both"/>
        <w:rPr>
          <w:rFonts w:ascii="Times New Roman" w:hAnsi="Times New Roman" w:cs="Times New Roman"/>
          <w:b/>
          <w:sz w:val="24"/>
          <w:szCs w:val="24"/>
        </w:rPr>
      </w:pPr>
    </w:p>
    <w:p w:rsidR="00C905CF" w:rsidRPr="00D739B1" w:rsidRDefault="00C905CF" w:rsidP="002A363C">
      <w:pPr>
        <w:pStyle w:val="Csakszveg"/>
        <w:jc w:val="both"/>
        <w:rPr>
          <w:rFonts w:ascii="Times New Roman" w:hAnsi="Times New Roman" w:cs="Times New Roman"/>
          <w:b/>
          <w:sz w:val="24"/>
          <w:szCs w:val="24"/>
        </w:rPr>
      </w:pPr>
      <w:r w:rsidRPr="00D739B1">
        <w:rPr>
          <w:rFonts w:ascii="Times New Roman" w:hAnsi="Times New Roman" w:cs="Times New Roman"/>
          <w:b/>
          <w:sz w:val="24"/>
          <w:szCs w:val="24"/>
        </w:rPr>
        <w:t>A KATGÓRIABESOROLÁST A REND</w:t>
      </w:r>
      <w:r w:rsidR="00414E32">
        <w:rPr>
          <w:rFonts w:ascii="Times New Roman" w:hAnsi="Times New Roman" w:cs="Times New Roman"/>
          <w:b/>
          <w:sz w:val="24"/>
          <w:szCs w:val="24"/>
        </w:rPr>
        <w:t>E</w:t>
      </w:r>
      <w:r w:rsidRPr="00D739B1">
        <w:rPr>
          <w:rFonts w:ascii="Times New Roman" w:hAnsi="Times New Roman" w:cs="Times New Roman"/>
          <w:b/>
          <w:sz w:val="24"/>
          <w:szCs w:val="24"/>
        </w:rPr>
        <w:t>ZŐ A GÉPÁTVÉTELEN DÖNTI EL</w:t>
      </w:r>
      <w:r w:rsidR="00463FF9">
        <w:rPr>
          <w:rFonts w:ascii="Times New Roman" w:hAnsi="Times New Roman" w:cs="Times New Roman"/>
          <w:b/>
          <w:sz w:val="24"/>
          <w:szCs w:val="24"/>
        </w:rPr>
        <w:t>, AMELYÉRT A GÉPÁTVÉTEL VEZETŐJE A FELELŐS</w:t>
      </w:r>
      <w:r w:rsidRPr="00D739B1">
        <w:rPr>
          <w:rFonts w:ascii="Times New Roman" w:hAnsi="Times New Roman" w:cs="Times New Roman"/>
          <w:b/>
          <w:sz w:val="24"/>
          <w:szCs w:val="24"/>
        </w:rPr>
        <w:t>!</w:t>
      </w:r>
    </w:p>
    <w:p w:rsidR="006D52A0" w:rsidRPr="009E74AB" w:rsidRDefault="006D52A0" w:rsidP="002A363C">
      <w:pPr>
        <w:pStyle w:val="Csakszveg"/>
        <w:jc w:val="both"/>
        <w:rPr>
          <w:rFonts w:ascii="Times New Roman" w:hAnsi="Times New Roman" w:cs="Times New Roman"/>
          <w:sz w:val="24"/>
          <w:szCs w:val="24"/>
        </w:rPr>
      </w:pPr>
    </w:p>
    <w:p w:rsidR="006D52A0" w:rsidRPr="000D5389" w:rsidRDefault="00D53C5D" w:rsidP="002A363C">
      <w:pPr>
        <w:pStyle w:val="Csakszveg"/>
        <w:numPr>
          <w:ilvl w:val="0"/>
          <w:numId w:val="1"/>
        </w:numPr>
        <w:jc w:val="both"/>
        <w:rPr>
          <w:rFonts w:ascii="Times New Roman" w:hAnsi="Times New Roman" w:cs="Times New Roman"/>
          <w:b/>
          <w:sz w:val="24"/>
          <w:szCs w:val="24"/>
        </w:rPr>
      </w:pPr>
      <w:r w:rsidRPr="000D5389">
        <w:rPr>
          <w:rFonts w:ascii="Times New Roman" w:hAnsi="Times New Roman" w:cs="Times New Roman"/>
          <w:b/>
          <w:sz w:val="24"/>
          <w:szCs w:val="24"/>
        </w:rPr>
        <w:t>Néz</w:t>
      </w:r>
      <w:r w:rsidR="006D52A0" w:rsidRPr="000D5389">
        <w:rPr>
          <w:rFonts w:ascii="Times New Roman" w:hAnsi="Times New Roman" w:cs="Times New Roman"/>
          <w:b/>
          <w:sz w:val="24"/>
          <w:szCs w:val="24"/>
        </w:rPr>
        <w:t>ő</w:t>
      </w:r>
      <w:r w:rsidRPr="000D5389">
        <w:rPr>
          <w:rFonts w:ascii="Times New Roman" w:hAnsi="Times New Roman" w:cs="Times New Roman"/>
          <w:b/>
          <w:sz w:val="24"/>
          <w:szCs w:val="24"/>
        </w:rPr>
        <w:t xml:space="preserve"> csak szalagon/kordonon kívül tartózkodhat</w:t>
      </w:r>
      <w:r w:rsidR="000D5389">
        <w:rPr>
          <w:rFonts w:ascii="Times New Roman" w:hAnsi="Times New Roman" w:cs="Times New Roman"/>
          <w:b/>
          <w:sz w:val="24"/>
          <w:szCs w:val="24"/>
        </w:rPr>
        <w:t>, és a</w:t>
      </w:r>
      <w:r w:rsidR="00E33722">
        <w:rPr>
          <w:rFonts w:ascii="Times New Roman" w:hAnsi="Times New Roman" w:cs="Times New Roman"/>
          <w:b/>
          <w:sz w:val="24"/>
          <w:szCs w:val="24"/>
        </w:rPr>
        <w:t xml:space="preserve"> </w:t>
      </w:r>
      <w:r w:rsidR="00E33722" w:rsidRPr="00E33722">
        <w:rPr>
          <w:rFonts w:ascii="Times New Roman" w:hAnsi="Times New Roman" w:cs="Times New Roman"/>
          <w:b/>
          <w:sz w:val="24"/>
          <w:szCs w:val="24"/>
        </w:rPr>
        <w:t>nézők, vendégek számára</w:t>
      </w:r>
      <w:r w:rsidR="000D5389">
        <w:rPr>
          <w:rFonts w:ascii="Times New Roman" w:hAnsi="Times New Roman" w:cs="Times New Roman"/>
          <w:b/>
          <w:sz w:val="24"/>
          <w:szCs w:val="24"/>
        </w:rPr>
        <w:t xml:space="preserve"> kijelölt helyen parkolhat</w:t>
      </w:r>
      <w:r w:rsidRPr="000D5389">
        <w:rPr>
          <w:rFonts w:ascii="Times New Roman" w:hAnsi="Times New Roman" w:cs="Times New Roman"/>
          <w:b/>
          <w:sz w:val="24"/>
          <w:szCs w:val="24"/>
        </w:rPr>
        <w:t xml:space="preserve">. </w:t>
      </w:r>
    </w:p>
    <w:p w:rsidR="00927E6E" w:rsidRDefault="00927E6E" w:rsidP="002A363C">
      <w:pPr>
        <w:pStyle w:val="Csakszveg"/>
        <w:numPr>
          <w:ilvl w:val="0"/>
          <w:numId w:val="1"/>
        </w:numPr>
        <w:jc w:val="both"/>
        <w:rPr>
          <w:rFonts w:ascii="Times New Roman" w:hAnsi="Times New Roman" w:cs="Times New Roman"/>
          <w:b/>
          <w:sz w:val="24"/>
          <w:szCs w:val="24"/>
        </w:rPr>
      </w:pPr>
      <w:r w:rsidRPr="000D5389">
        <w:rPr>
          <w:rFonts w:ascii="Times New Roman" w:hAnsi="Times New Roman" w:cs="Times New Roman"/>
          <w:b/>
          <w:sz w:val="24"/>
          <w:szCs w:val="24"/>
        </w:rPr>
        <w:t xml:space="preserve">A rendező </w:t>
      </w:r>
      <w:r w:rsidR="00DF48A6" w:rsidRPr="000D5389">
        <w:rPr>
          <w:rFonts w:ascii="Times New Roman" w:hAnsi="Times New Roman" w:cs="Times New Roman"/>
          <w:b/>
          <w:sz w:val="24"/>
          <w:szCs w:val="24"/>
        </w:rPr>
        <w:t xml:space="preserve">a </w:t>
      </w:r>
      <w:r w:rsidR="00E016B3">
        <w:rPr>
          <w:rFonts w:ascii="Times New Roman" w:hAnsi="Times New Roman" w:cs="Times New Roman"/>
          <w:b/>
          <w:sz w:val="24"/>
          <w:szCs w:val="24"/>
        </w:rPr>
        <w:t>rendezvény</w:t>
      </w:r>
      <w:r w:rsidR="00DF48A6" w:rsidRPr="000D5389">
        <w:rPr>
          <w:rFonts w:ascii="Times New Roman" w:hAnsi="Times New Roman" w:cs="Times New Roman"/>
          <w:b/>
          <w:sz w:val="24"/>
          <w:szCs w:val="24"/>
        </w:rPr>
        <w:t xml:space="preserve">en </w:t>
      </w:r>
      <w:r w:rsidR="009A4E79">
        <w:rPr>
          <w:rFonts w:ascii="Times New Roman" w:hAnsi="Times New Roman" w:cs="Times New Roman"/>
          <w:b/>
          <w:sz w:val="24"/>
          <w:szCs w:val="24"/>
        </w:rPr>
        <w:t>Egészségügyi ellátást</w:t>
      </w:r>
      <w:r w:rsidR="000D5389" w:rsidRPr="000D5389">
        <w:rPr>
          <w:rFonts w:ascii="Times New Roman" w:hAnsi="Times New Roman" w:cs="Times New Roman"/>
          <w:b/>
          <w:sz w:val="24"/>
          <w:szCs w:val="24"/>
        </w:rPr>
        <w:t>,</w:t>
      </w:r>
      <w:r w:rsidRPr="000D5389">
        <w:rPr>
          <w:rFonts w:ascii="Times New Roman" w:hAnsi="Times New Roman" w:cs="Times New Roman"/>
          <w:b/>
          <w:sz w:val="24"/>
          <w:szCs w:val="24"/>
        </w:rPr>
        <w:t xml:space="preserve"> </w:t>
      </w:r>
      <w:r w:rsidR="000D5389" w:rsidRPr="000D5389">
        <w:rPr>
          <w:rFonts w:ascii="Times New Roman" w:hAnsi="Times New Roman" w:cs="Times New Roman"/>
          <w:b/>
          <w:sz w:val="24"/>
          <w:szCs w:val="24"/>
        </w:rPr>
        <w:t xml:space="preserve">WC-t, és Büfét </w:t>
      </w:r>
      <w:r w:rsidRPr="000D5389">
        <w:rPr>
          <w:rFonts w:ascii="Times New Roman" w:hAnsi="Times New Roman" w:cs="Times New Roman"/>
          <w:b/>
          <w:sz w:val="24"/>
          <w:szCs w:val="24"/>
        </w:rPr>
        <w:t>biztosít!</w:t>
      </w:r>
    </w:p>
    <w:p w:rsidR="005B735E" w:rsidRPr="000D5389" w:rsidRDefault="005B735E" w:rsidP="005B735E">
      <w:pPr>
        <w:pStyle w:val="Csakszveg"/>
        <w:numPr>
          <w:ilvl w:val="0"/>
          <w:numId w:val="1"/>
        </w:numPr>
        <w:jc w:val="both"/>
        <w:rPr>
          <w:rFonts w:ascii="Times New Roman" w:hAnsi="Times New Roman" w:cs="Times New Roman"/>
          <w:b/>
          <w:sz w:val="24"/>
          <w:szCs w:val="24"/>
        </w:rPr>
      </w:pPr>
      <w:r>
        <w:rPr>
          <w:rFonts w:ascii="Times New Roman" w:hAnsi="Times New Roman" w:cs="Times New Roman"/>
          <w:b/>
          <w:sz w:val="24"/>
          <w:szCs w:val="24"/>
        </w:rPr>
        <w:t>Fotósok és videósok a rendező külön engedélyével, láthatósági fotós-videós mellényben, a pálya biztonságos területén, saját felelősségükre dolgozhatnak, betartva a biztonsági szabályokat, ügyelve testi épségükre!</w:t>
      </w:r>
    </w:p>
    <w:p w:rsidR="00B16EF4" w:rsidRPr="009A4E79" w:rsidRDefault="00B16EF4" w:rsidP="002A363C">
      <w:pPr>
        <w:pStyle w:val="Csakszveg"/>
        <w:jc w:val="both"/>
        <w:rPr>
          <w:rFonts w:ascii="Times New Roman" w:hAnsi="Times New Roman" w:cs="Times New Roman"/>
          <w:sz w:val="24"/>
          <w:szCs w:val="24"/>
        </w:rPr>
      </w:pPr>
    </w:p>
    <w:p w:rsidR="00854875" w:rsidRDefault="00006B8A" w:rsidP="002A363C">
      <w:pPr>
        <w:widowControl w:val="0"/>
        <w:jc w:val="both"/>
      </w:pPr>
      <w:r w:rsidRPr="00854875">
        <w:rPr>
          <w:b/>
          <w:bCs/>
        </w:rPr>
        <w:t>Kikötések:</w:t>
      </w:r>
      <w:r w:rsidRPr="00854875">
        <w:rPr>
          <w:bCs/>
        </w:rPr>
        <w:t xml:space="preserve"> </w:t>
      </w:r>
    </w:p>
    <w:p w:rsidR="00854875" w:rsidRPr="00854875" w:rsidRDefault="00854875" w:rsidP="002A363C">
      <w:pPr>
        <w:widowControl w:val="0"/>
        <w:jc w:val="both"/>
        <w:rPr>
          <w:b/>
          <w:bCs/>
        </w:rPr>
      </w:pPr>
      <w:r w:rsidRPr="00854875">
        <w:rPr>
          <w:b/>
          <w:bCs/>
        </w:rPr>
        <w:t xml:space="preserve">A </w:t>
      </w:r>
      <w:r w:rsidR="00E016B3">
        <w:rPr>
          <w:b/>
          <w:bCs/>
        </w:rPr>
        <w:t>rendezvényen</w:t>
      </w:r>
      <w:r w:rsidRPr="00854875">
        <w:rPr>
          <w:b/>
          <w:bCs/>
        </w:rPr>
        <w:t xml:space="preserve"> mindenki csak saját felelősségére vesz részt, nevezésével vállalja az általa, gépkocsija és kisegítő személyzete által okozott mindennemű anyagi, erkölcsi kárért, személyi sérülésért, balesetért a felelősséget.</w:t>
      </w:r>
      <w:r w:rsidR="00EA1252">
        <w:rPr>
          <w:b/>
          <w:bCs/>
        </w:rPr>
        <w:t xml:space="preserve"> A rendező </w:t>
      </w:r>
      <w:r w:rsidR="00042B23">
        <w:rPr>
          <w:b/>
          <w:bCs/>
        </w:rPr>
        <w:t xml:space="preserve">rendezvénybiztosítást megköti a rendezvényre, de </w:t>
      </w:r>
      <w:r w:rsidR="00EA1252">
        <w:rPr>
          <w:b/>
          <w:bCs/>
        </w:rPr>
        <w:t>a nevezők</w:t>
      </w:r>
      <w:r w:rsidR="00042B23">
        <w:rPr>
          <w:b/>
          <w:bCs/>
        </w:rPr>
        <w:t>nek az extrém biztosítást</w:t>
      </w:r>
      <w:r w:rsidR="00EA1252">
        <w:rPr>
          <w:b/>
          <w:bCs/>
        </w:rPr>
        <w:t xml:space="preserve">, </w:t>
      </w:r>
      <w:r w:rsidR="00042B23">
        <w:rPr>
          <w:b/>
          <w:bCs/>
        </w:rPr>
        <w:t>„</w:t>
      </w:r>
      <w:r w:rsidR="00EA1252">
        <w:rPr>
          <w:b/>
          <w:bCs/>
        </w:rPr>
        <w:t>ha</w:t>
      </w:r>
      <w:r w:rsidR="00763305" w:rsidRPr="00763305">
        <w:rPr>
          <w:b/>
          <w:bCs/>
        </w:rPr>
        <w:t xml:space="preserve"> </w:t>
      </w:r>
      <w:r w:rsidR="00763305">
        <w:rPr>
          <w:b/>
          <w:bCs/>
        </w:rPr>
        <w:t>ezt</w:t>
      </w:r>
      <w:r w:rsidR="00EA1252">
        <w:rPr>
          <w:b/>
          <w:bCs/>
        </w:rPr>
        <w:t xml:space="preserve"> igényli</w:t>
      </w:r>
      <w:r w:rsidR="00042B23">
        <w:rPr>
          <w:b/>
          <w:bCs/>
        </w:rPr>
        <w:t xml:space="preserve">” </w:t>
      </w:r>
      <w:r w:rsidR="00763305">
        <w:rPr>
          <w:b/>
          <w:bCs/>
        </w:rPr>
        <w:t xml:space="preserve">a </w:t>
      </w:r>
      <w:r w:rsidR="00E016B3">
        <w:rPr>
          <w:b/>
          <w:bCs/>
        </w:rPr>
        <w:t>nevezés</w:t>
      </w:r>
      <w:r w:rsidR="00763305">
        <w:rPr>
          <w:b/>
          <w:bCs/>
        </w:rPr>
        <w:t xml:space="preserve"> </w:t>
      </w:r>
      <w:r w:rsidR="009A4E79">
        <w:rPr>
          <w:b/>
          <w:bCs/>
        </w:rPr>
        <w:t>előtt</w:t>
      </w:r>
      <w:r w:rsidR="00042B23">
        <w:rPr>
          <w:b/>
          <w:bCs/>
        </w:rPr>
        <w:t xml:space="preserve"> magának kell rendezni</w:t>
      </w:r>
      <w:r w:rsidR="00763305">
        <w:rPr>
          <w:b/>
          <w:bCs/>
        </w:rPr>
        <w:t>.</w:t>
      </w:r>
    </w:p>
    <w:p w:rsidR="00854875" w:rsidRPr="00854875" w:rsidRDefault="00854875" w:rsidP="002A363C">
      <w:pPr>
        <w:widowControl w:val="0"/>
        <w:jc w:val="both"/>
        <w:rPr>
          <w:b/>
          <w:bCs/>
        </w:rPr>
      </w:pPr>
      <w:r w:rsidRPr="00854875">
        <w:rPr>
          <w:b/>
          <w:bCs/>
        </w:rPr>
        <w:t xml:space="preserve"> A rendező felé a versenysorozat kapcsán keletkezett károkért, személyi sérülésekért a nevezők vagy kisegítő személyzetük kárigényt nem nyújthatnak be. </w:t>
      </w:r>
    </w:p>
    <w:p w:rsidR="00854875" w:rsidRDefault="00854875" w:rsidP="002A363C">
      <w:pPr>
        <w:widowControl w:val="0"/>
        <w:jc w:val="both"/>
        <w:rPr>
          <w:b/>
          <w:bCs/>
        </w:rPr>
      </w:pPr>
      <w:r w:rsidRPr="00854875">
        <w:rPr>
          <w:b/>
          <w:bCs/>
        </w:rPr>
        <w:t xml:space="preserve">A szabályokat a </w:t>
      </w:r>
      <w:r w:rsidR="00E016B3">
        <w:rPr>
          <w:b/>
          <w:bCs/>
        </w:rPr>
        <w:t>neve</w:t>
      </w:r>
      <w:r w:rsidRPr="00854875">
        <w:rPr>
          <w:b/>
          <w:bCs/>
        </w:rPr>
        <w:t>zők megértették, és tudomásul veszik, valamint a nevezési lapon aláírásukkal igazolják!</w:t>
      </w:r>
    </w:p>
    <w:p w:rsidR="00AE634E" w:rsidRDefault="00AE634E" w:rsidP="002A363C">
      <w:pPr>
        <w:widowControl w:val="0"/>
        <w:jc w:val="both"/>
        <w:rPr>
          <w:b/>
        </w:rPr>
      </w:pPr>
      <w:r w:rsidRPr="00854875">
        <w:rPr>
          <w:b/>
          <w:bCs/>
        </w:rPr>
        <w:t xml:space="preserve">Mindennemű méltatlan magatartás, rodeózás (gumifüstölés, gyorsulás) mind versenyzői mind nézői részről a </w:t>
      </w:r>
      <w:r w:rsidR="00E016B3">
        <w:rPr>
          <w:b/>
          <w:bCs/>
        </w:rPr>
        <w:t>p</w:t>
      </w:r>
      <w:r w:rsidRPr="00854875">
        <w:rPr>
          <w:b/>
          <w:bCs/>
        </w:rPr>
        <w:t>ályán kívül is tilos!  Ez a verseny leállítását és befejezését eredményezi!</w:t>
      </w:r>
      <w:r w:rsidRPr="00854875">
        <w:rPr>
          <w:sz w:val="18"/>
          <w:szCs w:val="18"/>
        </w:rPr>
        <w:t xml:space="preserve"> </w:t>
      </w:r>
      <w:r w:rsidRPr="00854875">
        <w:rPr>
          <w:b/>
        </w:rPr>
        <w:t xml:space="preserve">Sportszerűtlen, veszélyeztető magatartás a rendező utasításának figyelmen kívül hagyása, szándékos pályarombolás, vagy más </w:t>
      </w:r>
      <w:r w:rsidR="00E016B3">
        <w:rPr>
          <w:b/>
        </w:rPr>
        <w:t>neve</w:t>
      </w:r>
      <w:r w:rsidRPr="00854875">
        <w:rPr>
          <w:b/>
        </w:rPr>
        <w:t>ző akadályoztatása azonnali kizárást von maga után.</w:t>
      </w:r>
    </w:p>
    <w:p w:rsidR="009B4FD8" w:rsidRPr="00854875" w:rsidRDefault="009B4FD8" w:rsidP="002A363C">
      <w:pPr>
        <w:widowControl w:val="0"/>
        <w:jc w:val="both"/>
        <w:rPr>
          <w:b/>
          <w:bCs/>
        </w:rPr>
      </w:pPr>
    </w:p>
    <w:p w:rsidR="002D2A8D" w:rsidRPr="00640254" w:rsidRDefault="00191A97" w:rsidP="005F2F08">
      <w:pPr>
        <w:autoSpaceDE w:val="0"/>
        <w:autoSpaceDN w:val="0"/>
        <w:adjustRightInd w:val="0"/>
        <w:jc w:val="both"/>
        <w:rPr>
          <w:b/>
          <w:color w:val="FF0000"/>
          <w:sz w:val="28"/>
          <w:szCs w:val="28"/>
        </w:rPr>
      </w:pPr>
      <w:r w:rsidRPr="00640254">
        <w:rPr>
          <w:b/>
          <w:color w:val="FF0000"/>
          <w:sz w:val="28"/>
          <w:szCs w:val="28"/>
        </w:rPr>
        <w:t>A Rendező fenntartja a jogot a kiírás megváltoztatására, a rendezvény törlésére, vagy más időpontban történő megrendezésére.</w:t>
      </w:r>
    </w:p>
    <w:p w:rsidR="002D2A8D" w:rsidRPr="00C87662" w:rsidRDefault="002D2A8D" w:rsidP="002A363C">
      <w:pPr>
        <w:pStyle w:val="Csakszveg"/>
        <w:jc w:val="both"/>
        <w:rPr>
          <w:rFonts w:ascii="Times New Roman" w:hAnsi="Times New Roman" w:cs="Times New Roman"/>
          <w:sz w:val="24"/>
          <w:szCs w:val="24"/>
        </w:rPr>
      </w:pPr>
    </w:p>
    <w:p w:rsidR="0087523B" w:rsidRDefault="002D2A8D" w:rsidP="000854CB">
      <w:pPr>
        <w:pStyle w:val="Csakszveg"/>
        <w:jc w:val="both"/>
        <w:rPr>
          <w:rFonts w:ascii="Times New Roman" w:hAnsi="Times New Roman" w:cs="Times New Roman"/>
          <w:b/>
          <w:sz w:val="28"/>
          <w:szCs w:val="28"/>
        </w:rPr>
      </w:pPr>
      <w:r w:rsidRPr="00C87662">
        <w:rPr>
          <w:rFonts w:ascii="Times New Roman" w:hAnsi="Times New Roman" w:cs="Times New Roman"/>
          <w:b/>
          <w:sz w:val="28"/>
          <w:szCs w:val="28"/>
        </w:rPr>
        <w:t>Infó:</w:t>
      </w:r>
      <w:r w:rsidR="000854CB">
        <w:rPr>
          <w:rFonts w:ascii="Times New Roman" w:hAnsi="Times New Roman" w:cs="Times New Roman"/>
          <w:b/>
          <w:sz w:val="28"/>
          <w:szCs w:val="28"/>
        </w:rPr>
        <w:tab/>
      </w:r>
      <w:r w:rsidR="000854CB">
        <w:rPr>
          <w:rFonts w:ascii="Times New Roman" w:hAnsi="Times New Roman" w:cs="Times New Roman"/>
          <w:b/>
          <w:sz w:val="28"/>
          <w:szCs w:val="28"/>
        </w:rPr>
        <w:tab/>
      </w:r>
      <w:hyperlink r:id="rId11" w:history="1">
        <w:r w:rsidR="0087523B" w:rsidRPr="00644428">
          <w:rPr>
            <w:rStyle w:val="Hiperhivatkozs"/>
            <w:rFonts w:ascii="Times New Roman" w:hAnsi="Times New Roman" w:cs="Times New Roman"/>
            <w:b/>
            <w:sz w:val="28"/>
            <w:szCs w:val="28"/>
          </w:rPr>
          <w:t>www.a-r-c.hu</w:t>
        </w:r>
      </w:hyperlink>
    </w:p>
    <w:p w:rsidR="000854CB" w:rsidRDefault="000854CB" w:rsidP="000854CB">
      <w:pPr>
        <w:pStyle w:val="Csakszveg"/>
        <w:jc w:val="both"/>
        <w:rPr>
          <w:rFonts w:ascii="Times New Roman" w:hAnsi="Times New Roman" w:cs="Times New Roman"/>
          <w:b/>
          <w:sz w:val="28"/>
          <w:szCs w:val="28"/>
        </w:rPr>
      </w:pPr>
      <w:r>
        <w:rPr>
          <w:rFonts w:ascii="Times New Roman" w:hAnsi="Times New Roman" w:cs="Times New Roman"/>
          <w:b/>
          <w:sz w:val="28"/>
          <w:szCs w:val="28"/>
        </w:rPr>
        <w:t>Email:</w:t>
      </w:r>
      <w:r>
        <w:rPr>
          <w:rFonts w:ascii="Times New Roman" w:hAnsi="Times New Roman" w:cs="Times New Roman"/>
          <w:b/>
          <w:sz w:val="28"/>
          <w:szCs w:val="28"/>
        </w:rPr>
        <w:tab/>
      </w:r>
      <w:hyperlink r:id="rId12" w:history="1">
        <w:r w:rsidR="0087523B" w:rsidRPr="00644428">
          <w:rPr>
            <w:rStyle w:val="Hiperhivatkozs"/>
            <w:rFonts w:ascii="Times New Roman" w:hAnsi="Times New Roman" w:cs="Times New Roman"/>
            <w:b/>
            <w:sz w:val="28"/>
            <w:szCs w:val="28"/>
          </w:rPr>
          <w:t>regipeti78@gmail.com</w:t>
        </w:r>
      </w:hyperlink>
    </w:p>
    <w:p w:rsidR="00C87662" w:rsidRDefault="00C87662" w:rsidP="002A363C">
      <w:pPr>
        <w:pStyle w:val="Csakszveg"/>
        <w:jc w:val="both"/>
        <w:rPr>
          <w:rFonts w:ascii="Times New Roman" w:hAnsi="Times New Roman" w:cs="Times New Roman"/>
          <w:b/>
          <w:sz w:val="28"/>
          <w:szCs w:val="28"/>
        </w:rPr>
      </w:pPr>
    </w:p>
    <w:p w:rsidR="0087523B" w:rsidRPr="00640254" w:rsidRDefault="0087523B" w:rsidP="002A363C">
      <w:pPr>
        <w:pStyle w:val="Csakszveg"/>
        <w:jc w:val="both"/>
        <w:rPr>
          <w:rFonts w:ascii="Times New Roman" w:hAnsi="Times New Roman" w:cs="Times New Roman"/>
          <w:b/>
          <w:sz w:val="28"/>
          <w:szCs w:val="28"/>
        </w:rPr>
      </w:pPr>
    </w:p>
    <w:p w:rsidR="00C87662" w:rsidRPr="00640254" w:rsidRDefault="00C87662" w:rsidP="002A363C">
      <w:pPr>
        <w:pStyle w:val="Csakszveg"/>
        <w:jc w:val="both"/>
        <w:rPr>
          <w:rFonts w:ascii="Times New Roman" w:hAnsi="Times New Roman" w:cs="Times New Roman"/>
          <w:b/>
          <w:sz w:val="28"/>
          <w:szCs w:val="28"/>
        </w:rPr>
      </w:pPr>
      <w:r w:rsidRPr="00640254">
        <w:rPr>
          <w:rFonts w:ascii="Times New Roman" w:hAnsi="Times New Roman" w:cs="Times New Roman"/>
          <w:b/>
          <w:sz w:val="28"/>
          <w:szCs w:val="28"/>
        </w:rPr>
        <w:t>Rendező:</w:t>
      </w:r>
      <w:r w:rsidR="00640254" w:rsidRPr="00640254">
        <w:rPr>
          <w:rFonts w:ascii="Times New Roman" w:hAnsi="Times New Roman" w:cs="Times New Roman"/>
          <w:b/>
          <w:sz w:val="28"/>
          <w:szCs w:val="28"/>
        </w:rPr>
        <w:tab/>
      </w:r>
      <w:r w:rsidR="00640254" w:rsidRPr="00640254">
        <w:rPr>
          <w:rFonts w:ascii="Times New Roman" w:hAnsi="Times New Roman" w:cs="Times New Roman"/>
          <w:b/>
          <w:sz w:val="28"/>
          <w:szCs w:val="28"/>
        </w:rPr>
        <w:tab/>
      </w:r>
      <w:r w:rsidR="00640254" w:rsidRPr="00640254">
        <w:rPr>
          <w:rFonts w:ascii="Times New Roman" w:hAnsi="Times New Roman" w:cs="Times New Roman"/>
          <w:b/>
          <w:sz w:val="28"/>
          <w:szCs w:val="28"/>
        </w:rPr>
        <w:tab/>
      </w:r>
      <w:r w:rsidR="0087523B">
        <w:rPr>
          <w:rFonts w:ascii="Times New Roman" w:hAnsi="Times New Roman" w:cs="Times New Roman"/>
          <w:b/>
          <w:sz w:val="28"/>
          <w:szCs w:val="28"/>
        </w:rPr>
        <w:t>Régi Péter</w:t>
      </w:r>
      <w:r w:rsidR="0087523B">
        <w:rPr>
          <w:rFonts w:ascii="Times New Roman" w:hAnsi="Times New Roman" w:cs="Times New Roman"/>
          <w:b/>
          <w:sz w:val="28"/>
          <w:szCs w:val="28"/>
        </w:rPr>
        <w:tab/>
      </w:r>
      <w:r w:rsidR="0087523B">
        <w:rPr>
          <w:rFonts w:ascii="Times New Roman" w:hAnsi="Times New Roman" w:cs="Times New Roman"/>
          <w:b/>
          <w:sz w:val="28"/>
          <w:szCs w:val="28"/>
        </w:rPr>
        <w:tab/>
      </w:r>
      <w:r w:rsidR="003F2254">
        <w:rPr>
          <w:rFonts w:ascii="Times New Roman" w:hAnsi="Times New Roman" w:cs="Times New Roman"/>
          <w:b/>
          <w:sz w:val="28"/>
          <w:szCs w:val="28"/>
        </w:rPr>
        <w:tab/>
      </w:r>
      <w:r w:rsidR="00640254" w:rsidRPr="00640254">
        <w:rPr>
          <w:rFonts w:ascii="Times New Roman" w:hAnsi="Times New Roman" w:cs="Times New Roman"/>
          <w:b/>
          <w:sz w:val="28"/>
          <w:szCs w:val="28"/>
        </w:rPr>
        <w:t>30/</w:t>
      </w:r>
      <w:r w:rsidR="0087523B">
        <w:rPr>
          <w:rFonts w:ascii="Times New Roman" w:hAnsi="Times New Roman" w:cs="Times New Roman"/>
          <w:b/>
          <w:sz w:val="28"/>
          <w:szCs w:val="28"/>
        </w:rPr>
        <w:t>767-3939</w:t>
      </w:r>
    </w:p>
    <w:p w:rsidR="00640254" w:rsidRDefault="00640254" w:rsidP="002A363C">
      <w:pPr>
        <w:pStyle w:val="Csakszveg"/>
        <w:jc w:val="both"/>
        <w:rPr>
          <w:rFonts w:ascii="Times New Roman" w:hAnsi="Times New Roman" w:cs="Times New Roman"/>
          <w:b/>
          <w:sz w:val="28"/>
          <w:szCs w:val="28"/>
        </w:rPr>
      </w:pPr>
      <w:r w:rsidRPr="00640254">
        <w:rPr>
          <w:rFonts w:ascii="Times New Roman" w:hAnsi="Times New Roman" w:cs="Times New Roman"/>
          <w:b/>
          <w:sz w:val="28"/>
          <w:szCs w:val="28"/>
        </w:rPr>
        <w:t xml:space="preserve">Gépátvétel vezető: </w:t>
      </w:r>
      <w:r w:rsidRPr="00640254">
        <w:rPr>
          <w:rFonts w:ascii="Times New Roman" w:hAnsi="Times New Roman" w:cs="Times New Roman"/>
          <w:b/>
          <w:sz w:val="28"/>
          <w:szCs w:val="28"/>
        </w:rPr>
        <w:tab/>
      </w:r>
      <w:r w:rsidR="0087523B">
        <w:rPr>
          <w:rFonts w:ascii="Times New Roman" w:hAnsi="Times New Roman" w:cs="Times New Roman"/>
          <w:b/>
          <w:sz w:val="28"/>
          <w:szCs w:val="28"/>
        </w:rPr>
        <w:t>Király András</w:t>
      </w:r>
      <w:r w:rsidR="003F2254">
        <w:rPr>
          <w:rFonts w:ascii="Times New Roman" w:hAnsi="Times New Roman" w:cs="Times New Roman"/>
          <w:b/>
          <w:sz w:val="28"/>
          <w:szCs w:val="28"/>
        </w:rPr>
        <w:tab/>
      </w:r>
      <w:r w:rsidR="003F2254">
        <w:rPr>
          <w:rFonts w:ascii="Times New Roman" w:hAnsi="Times New Roman" w:cs="Times New Roman"/>
          <w:b/>
          <w:sz w:val="28"/>
          <w:szCs w:val="28"/>
        </w:rPr>
        <w:tab/>
      </w:r>
      <w:r w:rsidR="0087523B">
        <w:rPr>
          <w:rFonts w:ascii="Times New Roman" w:hAnsi="Times New Roman" w:cs="Times New Roman"/>
          <w:b/>
          <w:sz w:val="28"/>
          <w:szCs w:val="28"/>
        </w:rPr>
        <w:t>20</w:t>
      </w:r>
      <w:r w:rsidRPr="00640254">
        <w:rPr>
          <w:rFonts w:ascii="Times New Roman" w:hAnsi="Times New Roman" w:cs="Times New Roman"/>
          <w:b/>
          <w:sz w:val="28"/>
          <w:szCs w:val="28"/>
        </w:rPr>
        <w:t>/</w:t>
      </w:r>
      <w:r w:rsidR="0087523B">
        <w:rPr>
          <w:rFonts w:ascii="Times New Roman" w:hAnsi="Times New Roman" w:cs="Times New Roman"/>
          <w:b/>
          <w:sz w:val="28"/>
          <w:szCs w:val="28"/>
        </w:rPr>
        <w:t>215</w:t>
      </w:r>
      <w:r w:rsidR="00626B26">
        <w:rPr>
          <w:rFonts w:ascii="Times New Roman" w:hAnsi="Times New Roman" w:cs="Times New Roman"/>
          <w:b/>
          <w:sz w:val="28"/>
          <w:szCs w:val="28"/>
        </w:rPr>
        <w:t>-</w:t>
      </w:r>
      <w:r w:rsidR="0087523B">
        <w:rPr>
          <w:rFonts w:ascii="Times New Roman" w:hAnsi="Times New Roman" w:cs="Times New Roman"/>
          <w:b/>
          <w:sz w:val="28"/>
          <w:szCs w:val="28"/>
        </w:rPr>
        <w:t>3883</w:t>
      </w:r>
    </w:p>
    <w:p w:rsidR="00162AC9" w:rsidRPr="00640254" w:rsidRDefault="00E84600" w:rsidP="002A363C">
      <w:pPr>
        <w:pStyle w:val="Csakszveg"/>
        <w:jc w:val="both"/>
        <w:rPr>
          <w:rFonts w:ascii="Times New Roman" w:hAnsi="Times New Roman" w:cs="Times New Roman"/>
          <w:b/>
          <w:sz w:val="28"/>
          <w:szCs w:val="28"/>
        </w:rPr>
      </w:pPr>
      <w:r>
        <w:rPr>
          <w:noProof/>
          <w:lang w:val="de-DE" w:eastAsia="de-DE"/>
        </w:rPr>
        <w:drawing>
          <wp:anchor distT="0" distB="0" distL="114300" distR="114300" simplePos="0" relativeHeight="251657216" behindDoc="1" locked="0" layoutInCell="1" allowOverlap="1">
            <wp:simplePos x="0" y="0"/>
            <wp:positionH relativeFrom="column">
              <wp:posOffset>5036185</wp:posOffset>
            </wp:positionH>
            <wp:positionV relativeFrom="paragraph">
              <wp:posOffset>43180</wp:posOffset>
            </wp:positionV>
            <wp:extent cx="1333500" cy="1333500"/>
            <wp:effectExtent l="0" t="0" r="0" b="0"/>
            <wp:wrapNone/>
            <wp:docPr id="3" name="Kép 3" descr="20080403233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804032334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2AC9">
        <w:rPr>
          <w:rFonts w:ascii="Times New Roman" w:hAnsi="Times New Roman" w:cs="Times New Roman"/>
          <w:b/>
          <w:sz w:val="28"/>
          <w:szCs w:val="28"/>
        </w:rPr>
        <w:t>Biztonsági felelős:</w:t>
      </w:r>
      <w:r w:rsidR="00162AC9">
        <w:rPr>
          <w:rFonts w:ascii="Times New Roman" w:hAnsi="Times New Roman" w:cs="Times New Roman"/>
          <w:b/>
          <w:sz w:val="28"/>
          <w:szCs w:val="28"/>
        </w:rPr>
        <w:tab/>
      </w:r>
      <w:r w:rsidR="0087523B">
        <w:rPr>
          <w:rFonts w:ascii="Times New Roman" w:hAnsi="Times New Roman" w:cs="Times New Roman"/>
          <w:b/>
          <w:sz w:val="28"/>
          <w:szCs w:val="28"/>
        </w:rPr>
        <w:t>Szuromi Ádám</w:t>
      </w:r>
      <w:r w:rsidR="00162AC9">
        <w:rPr>
          <w:rFonts w:ascii="Times New Roman" w:hAnsi="Times New Roman" w:cs="Times New Roman"/>
          <w:b/>
          <w:sz w:val="28"/>
          <w:szCs w:val="28"/>
        </w:rPr>
        <w:tab/>
      </w:r>
      <w:r w:rsidR="00162AC9">
        <w:rPr>
          <w:rFonts w:ascii="Times New Roman" w:hAnsi="Times New Roman" w:cs="Times New Roman"/>
          <w:b/>
          <w:sz w:val="28"/>
          <w:szCs w:val="28"/>
        </w:rPr>
        <w:tab/>
      </w:r>
      <w:r w:rsidR="0087523B">
        <w:rPr>
          <w:rFonts w:ascii="Times New Roman" w:hAnsi="Times New Roman" w:cs="Times New Roman"/>
          <w:b/>
          <w:sz w:val="28"/>
          <w:szCs w:val="28"/>
        </w:rPr>
        <w:t>30</w:t>
      </w:r>
      <w:r w:rsidR="00162AC9" w:rsidRPr="003833CA">
        <w:rPr>
          <w:rFonts w:ascii="Times New Roman" w:hAnsi="Times New Roman" w:cs="Times New Roman"/>
          <w:b/>
          <w:sz w:val="28"/>
          <w:szCs w:val="28"/>
        </w:rPr>
        <w:t>/</w:t>
      </w:r>
      <w:r w:rsidR="0087523B">
        <w:rPr>
          <w:rFonts w:ascii="Times New Roman" w:hAnsi="Times New Roman" w:cs="Times New Roman"/>
          <w:b/>
          <w:sz w:val="28"/>
          <w:szCs w:val="28"/>
        </w:rPr>
        <w:t>779</w:t>
      </w:r>
      <w:r w:rsidR="00162AC9" w:rsidRPr="003833CA">
        <w:rPr>
          <w:rFonts w:ascii="Times New Roman" w:hAnsi="Times New Roman" w:cs="Times New Roman"/>
          <w:b/>
          <w:sz w:val="28"/>
          <w:szCs w:val="28"/>
        </w:rPr>
        <w:t>-</w:t>
      </w:r>
      <w:r w:rsidR="0087523B">
        <w:rPr>
          <w:rFonts w:ascii="Times New Roman" w:hAnsi="Times New Roman" w:cs="Times New Roman"/>
          <w:b/>
          <w:sz w:val="28"/>
          <w:szCs w:val="28"/>
        </w:rPr>
        <w:t>8920</w:t>
      </w:r>
    </w:p>
    <w:sectPr w:rsidR="00162AC9" w:rsidRPr="00640254" w:rsidSect="00CF66F2">
      <w:pgSz w:w="11906" w:h="16838"/>
      <w:pgMar w:top="1417" w:right="1152" w:bottom="1417" w:left="11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00A" w:rsidRDefault="0067400A">
      <w:r>
        <w:separator/>
      </w:r>
    </w:p>
  </w:endnote>
  <w:endnote w:type="continuationSeparator" w:id="0">
    <w:p w:rsidR="0067400A" w:rsidRDefault="0067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6DF430t00">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TE1F87A30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00A" w:rsidRDefault="0067400A">
      <w:r>
        <w:separator/>
      </w:r>
    </w:p>
  </w:footnote>
  <w:footnote w:type="continuationSeparator" w:id="0">
    <w:p w:rsidR="0067400A" w:rsidRDefault="006740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143A"/>
    <w:multiLevelType w:val="hybridMultilevel"/>
    <w:tmpl w:val="A82C342A"/>
    <w:lvl w:ilvl="0" w:tplc="7514FB06">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6F2"/>
    <w:rsid w:val="00001043"/>
    <w:rsid w:val="0000199C"/>
    <w:rsid w:val="00003C32"/>
    <w:rsid w:val="00006B8A"/>
    <w:rsid w:val="00010F85"/>
    <w:rsid w:val="00015B51"/>
    <w:rsid w:val="00022647"/>
    <w:rsid w:val="00024425"/>
    <w:rsid w:val="000400B9"/>
    <w:rsid w:val="0004093B"/>
    <w:rsid w:val="00042B23"/>
    <w:rsid w:val="0004535F"/>
    <w:rsid w:val="000538E1"/>
    <w:rsid w:val="00053E3A"/>
    <w:rsid w:val="000621E7"/>
    <w:rsid w:val="0008231B"/>
    <w:rsid w:val="0008447B"/>
    <w:rsid w:val="000854CB"/>
    <w:rsid w:val="000866A1"/>
    <w:rsid w:val="000B31F0"/>
    <w:rsid w:val="000B7C48"/>
    <w:rsid w:val="000C593A"/>
    <w:rsid w:val="000D231B"/>
    <w:rsid w:val="000D5389"/>
    <w:rsid w:val="000E41A3"/>
    <w:rsid w:val="001109A9"/>
    <w:rsid w:val="00146EA8"/>
    <w:rsid w:val="00162AC9"/>
    <w:rsid w:val="00175788"/>
    <w:rsid w:val="00180D3B"/>
    <w:rsid w:val="00191A97"/>
    <w:rsid w:val="00192C32"/>
    <w:rsid w:val="001B22AA"/>
    <w:rsid w:val="001C0D03"/>
    <w:rsid w:val="001C1E8C"/>
    <w:rsid w:val="001D3AF6"/>
    <w:rsid w:val="001D7DE3"/>
    <w:rsid w:val="001F64B5"/>
    <w:rsid w:val="001F7BC8"/>
    <w:rsid w:val="00211A94"/>
    <w:rsid w:val="00214D71"/>
    <w:rsid w:val="0021797B"/>
    <w:rsid w:val="00221F26"/>
    <w:rsid w:val="00227BBE"/>
    <w:rsid w:val="00250492"/>
    <w:rsid w:val="00254F3D"/>
    <w:rsid w:val="002710F6"/>
    <w:rsid w:val="002732EF"/>
    <w:rsid w:val="00274CE6"/>
    <w:rsid w:val="0027771D"/>
    <w:rsid w:val="00283CC9"/>
    <w:rsid w:val="00287C16"/>
    <w:rsid w:val="002A03E1"/>
    <w:rsid w:val="002A363C"/>
    <w:rsid w:val="002A4113"/>
    <w:rsid w:val="002A6458"/>
    <w:rsid w:val="002B1088"/>
    <w:rsid w:val="002B21B7"/>
    <w:rsid w:val="002B40D5"/>
    <w:rsid w:val="002B60A2"/>
    <w:rsid w:val="002C41CF"/>
    <w:rsid w:val="002D2A8D"/>
    <w:rsid w:val="002D5837"/>
    <w:rsid w:val="002E065B"/>
    <w:rsid w:val="002E340B"/>
    <w:rsid w:val="00303E05"/>
    <w:rsid w:val="00314937"/>
    <w:rsid w:val="00315442"/>
    <w:rsid w:val="00321462"/>
    <w:rsid w:val="00340CD0"/>
    <w:rsid w:val="0034553D"/>
    <w:rsid w:val="00345855"/>
    <w:rsid w:val="00347F70"/>
    <w:rsid w:val="003565E7"/>
    <w:rsid w:val="00365AC5"/>
    <w:rsid w:val="003671A7"/>
    <w:rsid w:val="00373F0D"/>
    <w:rsid w:val="00380DA8"/>
    <w:rsid w:val="00383A1B"/>
    <w:rsid w:val="00386BCA"/>
    <w:rsid w:val="003954E8"/>
    <w:rsid w:val="003960F4"/>
    <w:rsid w:val="00397420"/>
    <w:rsid w:val="003A2953"/>
    <w:rsid w:val="003A4364"/>
    <w:rsid w:val="003B2D50"/>
    <w:rsid w:val="003B4861"/>
    <w:rsid w:val="003C2638"/>
    <w:rsid w:val="003C5103"/>
    <w:rsid w:val="003C6B6C"/>
    <w:rsid w:val="003D124E"/>
    <w:rsid w:val="003D6555"/>
    <w:rsid w:val="003E3CD9"/>
    <w:rsid w:val="003E5A41"/>
    <w:rsid w:val="003E5BA1"/>
    <w:rsid w:val="003F1A2B"/>
    <w:rsid w:val="003F2254"/>
    <w:rsid w:val="003F28D3"/>
    <w:rsid w:val="003F5E97"/>
    <w:rsid w:val="004038BC"/>
    <w:rsid w:val="004056EE"/>
    <w:rsid w:val="00407609"/>
    <w:rsid w:val="00414E32"/>
    <w:rsid w:val="00416B17"/>
    <w:rsid w:val="00421FE8"/>
    <w:rsid w:val="00436A9E"/>
    <w:rsid w:val="00450925"/>
    <w:rsid w:val="0045094A"/>
    <w:rsid w:val="00451AF4"/>
    <w:rsid w:val="004569DA"/>
    <w:rsid w:val="00463FF9"/>
    <w:rsid w:val="00467B7A"/>
    <w:rsid w:val="00473519"/>
    <w:rsid w:val="00487CC0"/>
    <w:rsid w:val="00490ABD"/>
    <w:rsid w:val="004B6B3C"/>
    <w:rsid w:val="004C4C1E"/>
    <w:rsid w:val="004C560E"/>
    <w:rsid w:val="004D3972"/>
    <w:rsid w:val="004E09E5"/>
    <w:rsid w:val="004E6080"/>
    <w:rsid w:val="004F32B2"/>
    <w:rsid w:val="004F576B"/>
    <w:rsid w:val="004F5D3D"/>
    <w:rsid w:val="004F641A"/>
    <w:rsid w:val="005020B6"/>
    <w:rsid w:val="00505339"/>
    <w:rsid w:val="005119FB"/>
    <w:rsid w:val="00514A60"/>
    <w:rsid w:val="00515382"/>
    <w:rsid w:val="00516119"/>
    <w:rsid w:val="00534931"/>
    <w:rsid w:val="00535792"/>
    <w:rsid w:val="00536CD0"/>
    <w:rsid w:val="00550858"/>
    <w:rsid w:val="00555FA7"/>
    <w:rsid w:val="0055772F"/>
    <w:rsid w:val="00561D6D"/>
    <w:rsid w:val="00571729"/>
    <w:rsid w:val="00573006"/>
    <w:rsid w:val="0057425F"/>
    <w:rsid w:val="005847F7"/>
    <w:rsid w:val="00593146"/>
    <w:rsid w:val="00593839"/>
    <w:rsid w:val="00594912"/>
    <w:rsid w:val="005A1098"/>
    <w:rsid w:val="005B060A"/>
    <w:rsid w:val="005B735E"/>
    <w:rsid w:val="005D15BE"/>
    <w:rsid w:val="005F2F08"/>
    <w:rsid w:val="006003E5"/>
    <w:rsid w:val="0060557E"/>
    <w:rsid w:val="00606886"/>
    <w:rsid w:val="00610395"/>
    <w:rsid w:val="00626B26"/>
    <w:rsid w:val="006278A0"/>
    <w:rsid w:val="006376CD"/>
    <w:rsid w:val="00640254"/>
    <w:rsid w:val="00644E43"/>
    <w:rsid w:val="0067400A"/>
    <w:rsid w:val="0067410A"/>
    <w:rsid w:val="00676FB1"/>
    <w:rsid w:val="00684DA0"/>
    <w:rsid w:val="00686C4C"/>
    <w:rsid w:val="006A00ED"/>
    <w:rsid w:val="006A1072"/>
    <w:rsid w:val="006A221E"/>
    <w:rsid w:val="006A4EDA"/>
    <w:rsid w:val="006B32E2"/>
    <w:rsid w:val="006B3861"/>
    <w:rsid w:val="006B4DD1"/>
    <w:rsid w:val="006B658B"/>
    <w:rsid w:val="006C1C1D"/>
    <w:rsid w:val="006D1D43"/>
    <w:rsid w:val="006D43B2"/>
    <w:rsid w:val="006D52A0"/>
    <w:rsid w:val="006E1B8E"/>
    <w:rsid w:val="006F26AB"/>
    <w:rsid w:val="006F4C63"/>
    <w:rsid w:val="006F583C"/>
    <w:rsid w:val="00705956"/>
    <w:rsid w:val="007076A0"/>
    <w:rsid w:val="00713E01"/>
    <w:rsid w:val="00730E25"/>
    <w:rsid w:val="00731C03"/>
    <w:rsid w:val="00733676"/>
    <w:rsid w:val="00744940"/>
    <w:rsid w:val="0075085D"/>
    <w:rsid w:val="007512CF"/>
    <w:rsid w:val="00760BBC"/>
    <w:rsid w:val="00763305"/>
    <w:rsid w:val="007640F5"/>
    <w:rsid w:val="007641D0"/>
    <w:rsid w:val="007648F8"/>
    <w:rsid w:val="0076559A"/>
    <w:rsid w:val="0079491D"/>
    <w:rsid w:val="007A05EA"/>
    <w:rsid w:val="007B13E5"/>
    <w:rsid w:val="007B276F"/>
    <w:rsid w:val="007B5401"/>
    <w:rsid w:val="007B6657"/>
    <w:rsid w:val="007D28E2"/>
    <w:rsid w:val="007D3BA5"/>
    <w:rsid w:val="007D4167"/>
    <w:rsid w:val="007D7CE1"/>
    <w:rsid w:val="007F01D1"/>
    <w:rsid w:val="007F54E6"/>
    <w:rsid w:val="0080004F"/>
    <w:rsid w:val="008140D0"/>
    <w:rsid w:val="00854875"/>
    <w:rsid w:val="00861C7E"/>
    <w:rsid w:val="0087523B"/>
    <w:rsid w:val="00881504"/>
    <w:rsid w:val="00883582"/>
    <w:rsid w:val="008918B7"/>
    <w:rsid w:val="00891986"/>
    <w:rsid w:val="008A51F5"/>
    <w:rsid w:val="008B0F87"/>
    <w:rsid w:val="008C7FB1"/>
    <w:rsid w:val="008F2E8A"/>
    <w:rsid w:val="008F4DCE"/>
    <w:rsid w:val="008F5874"/>
    <w:rsid w:val="008F66EA"/>
    <w:rsid w:val="009077D3"/>
    <w:rsid w:val="00921055"/>
    <w:rsid w:val="00921788"/>
    <w:rsid w:val="0092283E"/>
    <w:rsid w:val="00927E6E"/>
    <w:rsid w:val="00941865"/>
    <w:rsid w:val="00945724"/>
    <w:rsid w:val="009605BE"/>
    <w:rsid w:val="009610B9"/>
    <w:rsid w:val="00962861"/>
    <w:rsid w:val="0098120F"/>
    <w:rsid w:val="009934DA"/>
    <w:rsid w:val="009A4E79"/>
    <w:rsid w:val="009B4FD8"/>
    <w:rsid w:val="009C5EED"/>
    <w:rsid w:val="009C76B0"/>
    <w:rsid w:val="009D51E5"/>
    <w:rsid w:val="009D68E7"/>
    <w:rsid w:val="009E3232"/>
    <w:rsid w:val="009E4A28"/>
    <w:rsid w:val="009E74AB"/>
    <w:rsid w:val="00A03C7E"/>
    <w:rsid w:val="00A07469"/>
    <w:rsid w:val="00A10713"/>
    <w:rsid w:val="00A12F5F"/>
    <w:rsid w:val="00A149BB"/>
    <w:rsid w:val="00A20286"/>
    <w:rsid w:val="00A20C22"/>
    <w:rsid w:val="00A25A91"/>
    <w:rsid w:val="00A43481"/>
    <w:rsid w:val="00A7028A"/>
    <w:rsid w:val="00A81048"/>
    <w:rsid w:val="00A91150"/>
    <w:rsid w:val="00A9352E"/>
    <w:rsid w:val="00AC13EB"/>
    <w:rsid w:val="00AC4829"/>
    <w:rsid w:val="00AE634E"/>
    <w:rsid w:val="00AF1327"/>
    <w:rsid w:val="00B10A23"/>
    <w:rsid w:val="00B1246A"/>
    <w:rsid w:val="00B16EF4"/>
    <w:rsid w:val="00B47541"/>
    <w:rsid w:val="00B47E69"/>
    <w:rsid w:val="00B51B43"/>
    <w:rsid w:val="00B52C96"/>
    <w:rsid w:val="00B630F0"/>
    <w:rsid w:val="00B64941"/>
    <w:rsid w:val="00B67B43"/>
    <w:rsid w:val="00B77558"/>
    <w:rsid w:val="00B91891"/>
    <w:rsid w:val="00B931B6"/>
    <w:rsid w:val="00B97DFA"/>
    <w:rsid w:val="00BB1542"/>
    <w:rsid w:val="00BB345D"/>
    <w:rsid w:val="00BB459D"/>
    <w:rsid w:val="00BB527D"/>
    <w:rsid w:val="00BF2803"/>
    <w:rsid w:val="00BF5283"/>
    <w:rsid w:val="00C05D3D"/>
    <w:rsid w:val="00C10027"/>
    <w:rsid w:val="00C35E6C"/>
    <w:rsid w:val="00C37104"/>
    <w:rsid w:val="00C600E4"/>
    <w:rsid w:val="00C72950"/>
    <w:rsid w:val="00C72982"/>
    <w:rsid w:val="00C80B12"/>
    <w:rsid w:val="00C85631"/>
    <w:rsid w:val="00C87662"/>
    <w:rsid w:val="00C905CF"/>
    <w:rsid w:val="00CA3C2B"/>
    <w:rsid w:val="00CC00CB"/>
    <w:rsid w:val="00CC26E9"/>
    <w:rsid w:val="00CD7E3D"/>
    <w:rsid w:val="00CE075D"/>
    <w:rsid w:val="00CF66F2"/>
    <w:rsid w:val="00CF7987"/>
    <w:rsid w:val="00D352C6"/>
    <w:rsid w:val="00D36992"/>
    <w:rsid w:val="00D4344F"/>
    <w:rsid w:val="00D5111A"/>
    <w:rsid w:val="00D52750"/>
    <w:rsid w:val="00D53C5D"/>
    <w:rsid w:val="00D61ABA"/>
    <w:rsid w:val="00D62C9E"/>
    <w:rsid w:val="00D739B1"/>
    <w:rsid w:val="00D8229A"/>
    <w:rsid w:val="00D8560C"/>
    <w:rsid w:val="00D958E8"/>
    <w:rsid w:val="00DA0F45"/>
    <w:rsid w:val="00DA5DF2"/>
    <w:rsid w:val="00DA7708"/>
    <w:rsid w:val="00DB3449"/>
    <w:rsid w:val="00DB5D2E"/>
    <w:rsid w:val="00DD3F62"/>
    <w:rsid w:val="00DE103A"/>
    <w:rsid w:val="00DE6325"/>
    <w:rsid w:val="00DE65BF"/>
    <w:rsid w:val="00DF24AC"/>
    <w:rsid w:val="00DF48A6"/>
    <w:rsid w:val="00E00374"/>
    <w:rsid w:val="00E016B3"/>
    <w:rsid w:val="00E05315"/>
    <w:rsid w:val="00E13AB0"/>
    <w:rsid w:val="00E22B8A"/>
    <w:rsid w:val="00E2579E"/>
    <w:rsid w:val="00E30498"/>
    <w:rsid w:val="00E33722"/>
    <w:rsid w:val="00E36582"/>
    <w:rsid w:val="00E41197"/>
    <w:rsid w:val="00E41C1A"/>
    <w:rsid w:val="00E43F49"/>
    <w:rsid w:val="00E57D40"/>
    <w:rsid w:val="00E61BA4"/>
    <w:rsid w:val="00E62F6D"/>
    <w:rsid w:val="00E647AD"/>
    <w:rsid w:val="00E70E5E"/>
    <w:rsid w:val="00E80BD2"/>
    <w:rsid w:val="00E82550"/>
    <w:rsid w:val="00E84600"/>
    <w:rsid w:val="00E9354D"/>
    <w:rsid w:val="00E946A2"/>
    <w:rsid w:val="00EA1252"/>
    <w:rsid w:val="00EA7D25"/>
    <w:rsid w:val="00EA7ECF"/>
    <w:rsid w:val="00EB403F"/>
    <w:rsid w:val="00EC0614"/>
    <w:rsid w:val="00EC1741"/>
    <w:rsid w:val="00EF04E2"/>
    <w:rsid w:val="00EF5D98"/>
    <w:rsid w:val="00EF7322"/>
    <w:rsid w:val="00EF780D"/>
    <w:rsid w:val="00F01E5C"/>
    <w:rsid w:val="00F20D54"/>
    <w:rsid w:val="00F25508"/>
    <w:rsid w:val="00F41997"/>
    <w:rsid w:val="00F42272"/>
    <w:rsid w:val="00F75925"/>
    <w:rsid w:val="00F771A4"/>
    <w:rsid w:val="00F83FCC"/>
    <w:rsid w:val="00F969DB"/>
    <w:rsid w:val="00FA5D33"/>
    <w:rsid w:val="00FA728E"/>
    <w:rsid w:val="00FB4715"/>
    <w:rsid w:val="00FB5290"/>
    <w:rsid w:val="00FC337D"/>
    <w:rsid w:val="00FD5A9F"/>
    <w:rsid w:val="00FF05E3"/>
    <w:rsid w:val="00FF39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sakszveg">
    <w:name w:val="Plain Text"/>
    <w:basedOn w:val="Norml"/>
    <w:rsid w:val="00CF66F2"/>
    <w:rPr>
      <w:rFonts w:ascii="Courier New" w:hAnsi="Courier New" w:cs="Courier New"/>
      <w:sz w:val="20"/>
      <w:szCs w:val="20"/>
    </w:rPr>
  </w:style>
  <w:style w:type="character" w:styleId="Hiperhivatkozs">
    <w:name w:val="Hyperlink"/>
    <w:rsid w:val="00373F0D"/>
    <w:rPr>
      <w:color w:val="0000FF"/>
      <w:u w:val="single"/>
    </w:rPr>
  </w:style>
  <w:style w:type="character" w:styleId="Mrltotthiperhivatkozs">
    <w:name w:val="FollowedHyperlink"/>
    <w:rsid w:val="00373F0D"/>
    <w:rPr>
      <w:color w:val="800080"/>
      <w:u w:val="single"/>
    </w:rPr>
  </w:style>
  <w:style w:type="paragraph" w:styleId="lfej">
    <w:name w:val="header"/>
    <w:basedOn w:val="Norml"/>
    <w:rsid w:val="00365AC5"/>
    <w:pPr>
      <w:tabs>
        <w:tab w:val="center" w:pos="4536"/>
        <w:tab w:val="right" w:pos="9072"/>
      </w:tabs>
    </w:pPr>
  </w:style>
  <w:style w:type="paragraph" w:styleId="llb">
    <w:name w:val="footer"/>
    <w:basedOn w:val="Norml"/>
    <w:rsid w:val="00365AC5"/>
    <w:pPr>
      <w:tabs>
        <w:tab w:val="center" w:pos="4536"/>
        <w:tab w:val="right" w:pos="9072"/>
      </w:tabs>
    </w:pPr>
  </w:style>
  <w:style w:type="character" w:styleId="Oldalszm">
    <w:name w:val="page number"/>
    <w:basedOn w:val="Bekezdsalapbettpusa"/>
    <w:rsid w:val="00365AC5"/>
  </w:style>
  <w:style w:type="paragraph" w:customStyle="1" w:styleId="Default">
    <w:name w:val="Default"/>
    <w:rsid w:val="00E80BD2"/>
    <w:pPr>
      <w:autoSpaceDE w:val="0"/>
      <w:autoSpaceDN w:val="0"/>
      <w:adjustRightInd w:val="0"/>
    </w:pPr>
    <w:rPr>
      <w:rFonts w:ascii="Calibri" w:hAnsi="Calibri" w:cs="Calibri"/>
      <w:color w:val="000000"/>
      <w:sz w:val="24"/>
      <w:szCs w:val="24"/>
      <w:lang w:val="hu-HU" w:eastAsia="hu-HU"/>
    </w:rPr>
  </w:style>
  <w:style w:type="paragraph" w:customStyle="1" w:styleId="Csakszveg1">
    <w:name w:val="Csak szöveg1"/>
    <w:basedOn w:val="Norml"/>
    <w:rsid w:val="000400B9"/>
    <w:pPr>
      <w:suppressAutoHyphens/>
    </w:pPr>
    <w:rPr>
      <w:rFonts w:ascii="Courier New" w:hAnsi="Courier New" w:cs="Courier New"/>
      <w:sz w:val="20"/>
      <w:szCs w:val="20"/>
      <w:lang w:eastAsia="ar-SA"/>
    </w:rPr>
  </w:style>
  <w:style w:type="paragraph" w:styleId="NormlWeb">
    <w:name w:val="Normal (Web)"/>
    <w:basedOn w:val="Norml"/>
    <w:rsid w:val="00321462"/>
    <w:pPr>
      <w:spacing w:before="100" w:beforeAutospacing="1" w:after="100" w:afterAutospacing="1"/>
    </w:pPr>
  </w:style>
  <w:style w:type="character" w:styleId="Kiemels2">
    <w:name w:val="Strong"/>
    <w:qFormat/>
    <w:rsid w:val="00467B7A"/>
    <w:rPr>
      <w:b/>
      <w:bCs/>
    </w:rPr>
  </w:style>
  <w:style w:type="character" w:customStyle="1" w:styleId="maskwindow">
    <w:name w:val="maskwindow"/>
    <w:basedOn w:val="Bekezdsalapbettpusa"/>
    <w:rsid w:val="00380DA8"/>
  </w:style>
  <w:style w:type="paragraph" w:styleId="Buborkszveg">
    <w:name w:val="Balloon Text"/>
    <w:basedOn w:val="Norml"/>
    <w:link w:val="BuborkszvegChar"/>
    <w:rsid w:val="00E84600"/>
    <w:rPr>
      <w:rFonts w:ascii="Tahoma" w:hAnsi="Tahoma" w:cs="Tahoma"/>
      <w:sz w:val="16"/>
      <w:szCs w:val="16"/>
    </w:rPr>
  </w:style>
  <w:style w:type="character" w:customStyle="1" w:styleId="BuborkszvegChar">
    <w:name w:val="Buborékszöveg Char"/>
    <w:basedOn w:val="Bekezdsalapbettpusa"/>
    <w:link w:val="Buborkszveg"/>
    <w:rsid w:val="00E84600"/>
    <w:rPr>
      <w:rFonts w:ascii="Tahoma" w:hAnsi="Tahoma" w:cs="Tahoma"/>
      <w:sz w:val="16"/>
      <w:szCs w:val="16"/>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sakszveg">
    <w:name w:val="Plain Text"/>
    <w:basedOn w:val="Norml"/>
    <w:rsid w:val="00CF66F2"/>
    <w:rPr>
      <w:rFonts w:ascii="Courier New" w:hAnsi="Courier New" w:cs="Courier New"/>
      <w:sz w:val="20"/>
      <w:szCs w:val="20"/>
    </w:rPr>
  </w:style>
  <w:style w:type="character" w:styleId="Hiperhivatkozs">
    <w:name w:val="Hyperlink"/>
    <w:rsid w:val="00373F0D"/>
    <w:rPr>
      <w:color w:val="0000FF"/>
      <w:u w:val="single"/>
    </w:rPr>
  </w:style>
  <w:style w:type="character" w:styleId="Mrltotthiperhivatkozs">
    <w:name w:val="FollowedHyperlink"/>
    <w:rsid w:val="00373F0D"/>
    <w:rPr>
      <w:color w:val="800080"/>
      <w:u w:val="single"/>
    </w:rPr>
  </w:style>
  <w:style w:type="paragraph" w:styleId="lfej">
    <w:name w:val="header"/>
    <w:basedOn w:val="Norml"/>
    <w:rsid w:val="00365AC5"/>
    <w:pPr>
      <w:tabs>
        <w:tab w:val="center" w:pos="4536"/>
        <w:tab w:val="right" w:pos="9072"/>
      </w:tabs>
    </w:pPr>
  </w:style>
  <w:style w:type="paragraph" w:styleId="llb">
    <w:name w:val="footer"/>
    <w:basedOn w:val="Norml"/>
    <w:rsid w:val="00365AC5"/>
    <w:pPr>
      <w:tabs>
        <w:tab w:val="center" w:pos="4536"/>
        <w:tab w:val="right" w:pos="9072"/>
      </w:tabs>
    </w:pPr>
  </w:style>
  <w:style w:type="character" w:styleId="Oldalszm">
    <w:name w:val="page number"/>
    <w:basedOn w:val="Bekezdsalapbettpusa"/>
    <w:rsid w:val="00365AC5"/>
  </w:style>
  <w:style w:type="paragraph" w:customStyle="1" w:styleId="Default">
    <w:name w:val="Default"/>
    <w:rsid w:val="00E80BD2"/>
    <w:pPr>
      <w:autoSpaceDE w:val="0"/>
      <w:autoSpaceDN w:val="0"/>
      <w:adjustRightInd w:val="0"/>
    </w:pPr>
    <w:rPr>
      <w:rFonts w:ascii="Calibri" w:hAnsi="Calibri" w:cs="Calibri"/>
      <w:color w:val="000000"/>
      <w:sz w:val="24"/>
      <w:szCs w:val="24"/>
      <w:lang w:val="hu-HU" w:eastAsia="hu-HU"/>
    </w:rPr>
  </w:style>
  <w:style w:type="paragraph" w:customStyle="1" w:styleId="Csakszveg1">
    <w:name w:val="Csak szöveg1"/>
    <w:basedOn w:val="Norml"/>
    <w:rsid w:val="000400B9"/>
    <w:pPr>
      <w:suppressAutoHyphens/>
    </w:pPr>
    <w:rPr>
      <w:rFonts w:ascii="Courier New" w:hAnsi="Courier New" w:cs="Courier New"/>
      <w:sz w:val="20"/>
      <w:szCs w:val="20"/>
      <w:lang w:eastAsia="ar-SA"/>
    </w:rPr>
  </w:style>
  <w:style w:type="paragraph" w:styleId="NormlWeb">
    <w:name w:val="Normal (Web)"/>
    <w:basedOn w:val="Norml"/>
    <w:rsid w:val="00321462"/>
    <w:pPr>
      <w:spacing w:before="100" w:beforeAutospacing="1" w:after="100" w:afterAutospacing="1"/>
    </w:pPr>
  </w:style>
  <w:style w:type="character" w:styleId="Kiemels2">
    <w:name w:val="Strong"/>
    <w:qFormat/>
    <w:rsid w:val="00467B7A"/>
    <w:rPr>
      <w:b/>
      <w:bCs/>
    </w:rPr>
  </w:style>
  <w:style w:type="character" w:customStyle="1" w:styleId="maskwindow">
    <w:name w:val="maskwindow"/>
    <w:basedOn w:val="Bekezdsalapbettpusa"/>
    <w:rsid w:val="00380DA8"/>
  </w:style>
  <w:style w:type="paragraph" w:styleId="Buborkszveg">
    <w:name w:val="Balloon Text"/>
    <w:basedOn w:val="Norml"/>
    <w:link w:val="BuborkszvegChar"/>
    <w:rsid w:val="00E84600"/>
    <w:rPr>
      <w:rFonts w:ascii="Tahoma" w:hAnsi="Tahoma" w:cs="Tahoma"/>
      <w:sz w:val="16"/>
      <w:szCs w:val="16"/>
    </w:rPr>
  </w:style>
  <w:style w:type="character" w:customStyle="1" w:styleId="BuborkszvegChar">
    <w:name w:val="Buborékszöveg Char"/>
    <w:basedOn w:val="Bekezdsalapbettpusa"/>
    <w:link w:val="Buborkszveg"/>
    <w:rsid w:val="00E84600"/>
    <w:rPr>
      <w:rFonts w:ascii="Tahoma" w:hAnsi="Tahoma" w:cs="Tahoma"/>
      <w:sz w:val="16"/>
      <w:szCs w:val="16"/>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6673">
      <w:bodyDiv w:val="1"/>
      <w:marLeft w:val="0"/>
      <w:marRight w:val="0"/>
      <w:marTop w:val="0"/>
      <w:marBottom w:val="0"/>
      <w:divBdr>
        <w:top w:val="none" w:sz="0" w:space="0" w:color="auto"/>
        <w:left w:val="none" w:sz="0" w:space="0" w:color="auto"/>
        <w:bottom w:val="none" w:sz="0" w:space="0" w:color="auto"/>
        <w:right w:val="none" w:sz="0" w:space="0" w:color="auto"/>
      </w:divBdr>
    </w:div>
    <w:div w:id="54159940">
      <w:bodyDiv w:val="1"/>
      <w:marLeft w:val="0"/>
      <w:marRight w:val="0"/>
      <w:marTop w:val="0"/>
      <w:marBottom w:val="0"/>
      <w:divBdr>
        <w:top w:val="none" w:sz="0" w:space="0" w:color="auto"/>
        <w:left w:val="none" w:sz="0" w:space="0" w:color="auto"/>
        <w:bottom w:val="none" w:sz="0" w:space="0" w:color="auto"/>
        <w:right w:val="none" w:sz="0" w:space="0" w:color="auto"/>
      </w:divBdr>
    </w:div>
    <w:div w:id="465246311">
      <w:bodyDiv w:val="1"/>
      <w:marLeft w:val="0"/>
      <w:marRight w:val="0"/>
      <w:marTop w:val="0"/>
      <w:marBottom w:val="0"/>
      <w:divBdr>
        <w:top w:val="none" w:sz="0" w:space="0" w:color="auto"/>
        <w:left w:val="none" w:sz="0" w:space="0" w:color="auto"/>
        <w:bottom w:val="none" w:sz="0" w:space="0" w:color="auto"/>
        <w:right w:val="none" w:sz="0" w:space="0" w:color="auto"/>
      </w:divBdr>
    </w:div>
    <w:div w:id="671220351">
      <w:bodyDiv w:val="1"/>
      <w:marLeft w:val="0"/>
      <w:marRight w:val="0"/>
      <w:marTop w:val="0"/>
      <w:marBottom w:val="0"/>
      <w:divBdr>
        <w:top w:val="none" w:sz="0" w:space="0" w:color="auto"/>
        <w:left w:val="none" w:sz="0" w:space="0" w:color="auto"/>
        <w:bottom w:val="none" w:sz="0" w:space="0" w:color="auto"/>
        <w:right w:val="none" w:sz="0" w:space="0" w:color="auto"/>
      </w:divBdr>
    </w:div>
    <w:div w:id="746267761">
      <w:bodyDiv w:val="1"/>
      <w:marLeft w:val="0"/>
      <w:marRight w:val="0"/>
      <w:marTop w:val="0"/>
      <w:marBottom w:val="0"/>
      <w:divBdr>
        <w:top w:val="none" w:sz="0" w:space="0" w:color="auto"/>
        <w:left w:val="none" w:sz="0" w:space="0" w:color="auto"/>
        <w:bottom w:val="none" w:sz="0" w:space="0" w:color="auto"/>
        <w:right w:val="none" w:sz="0" w:space="0" w:color="auto"/>
      </w:divBdr>
    </w:div>
    <w:div w:id="780684395">
      <w:bodyDiv w:val="1"/>
      <w:marLeft w:val="0"/>
      <w:marRight w:val="0"/>
      <w:marTop w:val="0"/>
      <w:marBottom w:val="0"/>
      <w:divBdr>
        <w:top w:val="none" w:sz="0" w:space="0" w:color="auto"/>
        <w:left w:val="none" w:sz="0" w:space="0" w:color="auto"/>
        <w:bottom w:val="none" w:sz="0" w:space="0" w:color="auto"/>
        <w:right w:val="none" w:sz="0" w:space="0" w:color="auto"/>
      </w:divBdr>
    </w:div>
    <w:div w:id="1070887689">
      <w:bodyDiv w:val="1"/>
      <w:marLeft w:val="0"/>
      <w:marRight w:val="0"/>
      <w:marTop w:val="0"/>
      <w:marBottom w:val="0"/>
      <w:divBdr>
        <w:top w:val="none" w:sz="0" w:space="0" w:color="auto"/>
        <w:left w:val="none" w:sz="0" w:space="0" w:color="auto"/>
        <w:bottom w:val="none" w:sz="0" w:space="0" w:color="auto"/>
        <w:right w:val="none" w:sz="0" w:space="0" w:color="auto"/>
      </w:divBdr>
    </w:div>
    <w:div w:id="1233349512">
      <w:bodyDiv w:val="1"/>
      <w:marLeft w:val="0"/>
      <w:marRight w:val="0"/>
      <w:marTop w:val="0"/>
      <w:marBottom w:val="0"/>
      <w:divBdr>
        <w:top w:val="none" w:sz="0" w:space="0" w:color="auto"/>
        <w:left w:val="none" w:sz="0" w:space="0" w:color="auto"/>
        <w:bottom w:val="none" w:sz="0" w:space="0" w:color="auto"/>
        <w:right w:val="none" w:sz="0" w:space="0" w:color="auto"/>
      </w:divBdr>
    </w:div>
    <w:div w:id="1330520337">
      <w:bodyDiv w:val="1"/>
      <w:marLeft w:val="0"/>
      <w:marRight w:val="0"/>
      <w:marTop w:val="0"/>
      <w:marBottom w:val="0"/>
      <w:divBdr>
        <w:top w:val="none" w:sz="0" w:space="0" w:color="auto"/>
        <w:left w:val="none" w:sz="0" w:space="0" w:color="auto"/>
        <w:bottom w:val="none" w:sz="0" w:space="0" w:color="auto"/>
        <w:right w:val="none" w:sz="0" w:space="0" w:color="auto"/>
      </w:divBdr>
    </w:div>
    <w:div w:id="1622034752">
      <w:bodyDiv w:val="1"/>
      <w:marLeft w:val="0"/>
      <w:marRight w:val="0"/>
      <w:marTop w:val="0"/>
      <w:marBottom w:val="0"/>
      <w:divBdr>
        <w:top w:val="none" w:sz="0" w:space="0" w:color="auto"/>
        <w:left w:val="none" w:sz="0" w:space="0" w:color="auto"/>
        <w:bottom w:val="none" w:sz="0" w:space="0" w:color="auto"/>
        <w:right w:val="none" w:sz="0" w:space="0" w:color="auto"/>
      </w:divBdr>
    </w:div>
    <w:div w:id="1882399893">
      <w:bodyDiv w:val="1"/>
      <w:marLeft w:val="0"/>
      <w:marRight w:val="0"/>
      <w:marTop w:val="0"/>
      <w:marBottom w:val="0"/>
      <w:divBdr>
        <w:top w:val="none" w:sz="0" w:space="0" w:color="auto"/>
        <w:left w:val="none" w:sz="0" w:space="0" w:color="auto"/>
        <w:bottom w:val="none" w:sz="0" w:space="0" w:color="auto"/>
        <w:right w:val="none" w:sz="0" w:space="0" w:color="auto"/>
      </w:divBdr>
    </w:div>
    <w:div w:id="1918899884">
      <w:bodyDiv w:val="1"/>
      <w:marLeft w:val="0"/>
      <w:marRight w:val="0"/>
      <w:marTop w:val="0"/>
      <w:marBottom w:val="0"/>
      <w:divBdr>
        <w:top w:val="none" w:sz="0" w:space="0" w:color="auto"/>
        <w:left w:val="none" w:sz="0" w:space="0" w:color="auto"/>
        <w:bottom w:val="none" w:sz="0" w:space="0" w:color="auto"/>
        <w:right w:val="none" w:sz="0" w:space="0" w:color="auto"/>
      </w:divBdr>
    </w:div>
    <w:div w:id="1996496179">
      <w:bodyDiv w:val="1"/>
      <w:marLeft w:val="0"/>
      <w:marRight w:val="0"/>
      <w:marTop w:val="0"/>
      <w:marBottom w:val="0"/>
      <w:divBdr>
        <w:top w:val="none" w:sz="0" w:space="0" w:color="auto"/>
        <w:left w:val="none" w:sz="0" w:space="0" w:color="auto"/>
        <w:bottom w:val="none" w:sz="0" w:space="0" w:color="auto"/>
        <w:right w:val="none" w:sz="0" w:space="0" w:color="auto"/>
      </w:divBdr>
    </w:div>
    <w:div w:id="2060083466">
      <w:bodyDiv w:val="1"/>
      <w:marLeft w:val="0"/>
      <w:marRight w:val="0"/>
      <w:marTop w:val="0"/>
      <w:marBottom w:val="0"/>
      <w:divBdr>
        <w:top w:val="none" w:sz="0" w:space="0" w:color="auto"/>
        <w:left w:val="none" w:sz="0" w:space="0" w:color="auto"/>
        <w:bottom w:val="none" w:sz="0" w:space="0" w:color="auto"/>
        <w:right w:val="none" w:sz="0" w:space="0" w:color="auto"/>
      </w:divBdr>
    </w:div>
    <w:div w:id="209315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gipeti7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c.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gipeti78@gmail.com" TargetMode="External"/><Relationship Id="rId4" Type="http://schemas.openxmlformats.org/officeDocument/2006/relationships/settings" Target="settings.xml"/><Relationship Id="rId9" Type="http://schemas.openxmlformats.org/officeDocument/2006/relationships/hyperlink" Target="http://www.a-r-c.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3264</Words>
  <Characters>22222</Characters>
  <Application>Microsoft Office Word</Application>
  <DocSecurity>0</DocSecurity>
  <Lines>185</Lines>
  <Paragraphs>50</Paragraphs>
  <ScaleCrop>false</ScaleCrop>
  <HeadingPairs>
    <vt:vector size="2" baseType="variant">
      <vt:variant>
        <vt:lpstr>Cím</vt:lpstr>
      </vt:variant>
      <vt:variant>
        <vt:i4>1</vt:i4>
      </vt:variant>
    </vt:vector>
  </HeadingPairs>
  <TitlesOfParts>
    <vt:vector size="1" baseType="lpstr">
      <vt:lpstr>2008</vt:lpstr>
    </vt:vector>
  </TitlesOfParts>
  <Company>AUDI AG</Company>
  <LinksUpToDate>false</LinksUpToDate>
  <CharactersWithSpaces>25436</CharactersWithSpaces>
  <SharedDoc>false</SharedDoc>
  <HLinks>
    <vt:vector size="6" baseType="variant">
      <vt:variant>
        <vt:i4>720986</vt:i4>
      </vt:variant>
      <vt:variant>
        <vt:i4>0</vt:i4>
      </vt:variant>
      <vt:variant>
        <vt:i4>0</vt:i4>
      </vt:variant>
      <vt:variant>
        <vt:i4>5</vt:i4>
      </vt:variant>
      <vt:variant>
        <vt:lpwstr>http://www.szlalomracing.atw.hu/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dc:title>
  <dc:subject/>
  <dc:creator>csuri</dc:creator>
  <cp:keywords/>
  <cp:lastModifiedBy>Regi, Peter (G/P5-16)</cp:lastModifiedBy>
  <cp:revision>3</cp:revision>
  <dcterms:created xsi:type="dcterms:W3CDTF">2014-04-03T14:24:00Z</dcterms:created>
  <dcterms:modified xsi:type="dcterms:W3CDTF">2014-04-04T11:21:00Z</dcterms:modified>
</cp:coreProperties>
</file>